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8A33" w14:textId="77777777" w:rsidR="005B2CEC" w:rsidRPr="00DB2A93" w:rsidRDefault="00B8512B" w:rsidP="005B2CE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73600" behindDoc="1" locked="0" layoutInCell="1" allowOverlap="1" wp14:anchorId="72108A8D" wp14:editId="68D30E2B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6" name="Obraz 6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674624" behindDoc="1" locked="0" layoutInCell="1" allowOverlap="1" wp14:anchorId="72108A8F" wp14:editId="609C576E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5" name="Obraz 5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EC" w:rsidRPr="00420B17">
        <w:rPr>
          <w:rFonts w:ascii="Tahoma" w:hAnsi="Tahoma" w:cs="Tahoma"/>
          <w:b/>
          <w:sz w:val="20"/>
        </w:rPr>
        <w:t>Z</w:t>
      </w:r>
      <w:r w:rsidR="005B2CEC" w:rsidRPr="00DB2A93">
        <w:rPr>
          <w:rFonts w:ascii="Tahoma" w:hAnsi="Tahoma" w:cs="Tahoma"/>
          <w:b/>
          <w:sz w:val="24"/>
          <w:szCs w:val="24"/>
        </w:rPr>
        <w:t xml:space="preserve">apraszamy  </w:t>
      </w:r>
    </w:p>
    <w:p w14:paraId="72108A34" w14:textId="445A5C71" w:rsidR="005B2CEC" w:rsidRPr="00DB2A93" w:rsidRDefault="000C6D44" w:rsidP="005B2CE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</w:t>
      </w:r>
      <w:r w:rsidR="00256493">
        <w:rPr>
          <w:rFonts w:ascii="Tahoma" w:hAnsi="Tahoma" w:cs="Tahoma"/>
          <w:b/>
          <w:sz w:val="24"/>
          <w:szCs w:val="24"/>
        </w:rPr>
        <w:t xml:space="preserve"> </w:t>
      </w:r>
      <w:r w:rsidR="00B42671">
        <w:rPr>
          <w:rFonts w:ascii="Tahoma" w:hAnsi="Tahoma" w:cs="Tahoma"/>
          <w:b/>
          <w:sz w:val="24"/>
          <w:szCs w:val="24"/>
        </w:rPr>
        <w:t>lutym</w:t>
      </w:r>
      <w:r w:rsidR="00ED0867" w:rsidRPr="00DB2A93">
        <w:rPr>
          <w:rFonts w:ascii="Tahoma" w:hAnsi="Tahoma" w:cs="Tahoma"/>
          <w:b/>
          <w:sz w:val="24"/>
          <w:szCs w:val="24"/>
        </w:rPr>
        <w:t xml:space="preserve"> 202</w:t>
      </w:r>
      <w:r w:rsidR="00B42671">
        <w:rPr>
          <w:rFonts w:ascii="Tahoma" w:hAnsi="Tahoma" w:cs="Tahoma"/>
          <w:b/>
          <w:sz w:val="24"/>
          <w:szCs w:val="24"/>
        </w:rPr>
        <w:t>4</w:t>
      </w:r>
      <w:r w:rsidR="005B2CEC" w:rsidRPr="00DB2A93">
        <w:rPr>
          <w:rFonts w:ascii="Tahoma" w:hAnsi="Tahoma" w:cs="Tahoma"/>
          <w:b/>
          <w:sz w:val="24"/>
          <w:szCs w:val="24"/>
        </w:rPr>
        <w:t xml:space="preserve"> r.</w:t>
      </w:r>
    </w:p>
    <w:p w14:paraId="72108A37" w14:textId="77777777" w:rsidR="00DB2A93" w:rsidRDefault="00DB2A93" w:rsidP="005B2CEC">
      <w:pPr>
        <w:spacing w:after="0" w:line="240" w:lineRule="auto"/>
        <w:rPr>
          <w:rFonts w:ascii="Tahoma" w:hAnsi="Tahoma" w:cs="Tahoma"/>
          <w:sz w:val="20"/>
        </w:rPr>
      </w:pPr>
    </w:p>
    <w:p w14:paraId="37F6FEC3" w14:textId="04F7E966" w:rsidR="00B25A9D" w:rsidRPr="000A71FC" w:rsidRDefault="00A57EEF" w:rsidP="00B25A9D">
      <w:pPr>
        <w:spacing w:after="0"/>
        <w:rPr>
          <w:rStyle w:val="Nagwek1Znak"/>
          <w:rFonts w:ascii="Tahoma" w:hAnsi="Tahoma" w:cs="Tahoma"/>
          <w:b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6</w:t>
      </w:r>
      <w:r w:rsidR="00B25A9D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.</w:t>
      </w:r>
      <w:r w:rsidR="00FD31D6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2</w:t>
      </w:r>
      <w:r w:rsidR="00B25A9D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. (</w:t>
      </w: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wtorek</w:t>
      </w:r>
      <w:r w:rsidR="00B25A9D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), godz. 14.00 </w:t>
      </w:r>
    </w:p>
    <w:p w14:paraId="5CBED346" w14:textId="7BEDE0CF" w:rsidR="00B25A9D" w:rsidRPr="000A71FC" w:rsidRDefault="008E3266" w:rsidP="008E3266">
      <w:pPr>
        <w:spacing w:after="0"/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Wystawa</w:t>
      </w:r>
      <w:r w:rsidR="00291E33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: </w:t>
      </w:r>
      <w:r w:rsidR="001055E2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Tadeusz </w:t>
      </w:r>
      <w:r w:rsidR="001D1C48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Kantor.</w:t>
      </w:r>
      <w:r w:rsidR="001D1C48" w:rsidRPr="000A71FC"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  <w:t xml:space="preserve"> Widma</w:t>
      </w:r>
    </w:p>
    <w:p w14:paraId="05CB9D96" w14:textId="1174CD7F" w:rsidR="008E3266" w:rsidRPr="000A71FC" w:rsidRDefault="008E3266" w:rsidP="008E3266">
      <w:pPr>
        <w:spacing w:after="0"/>
        <w:rPr>
          <w:rStyle w:val="Nagwek1Znak"/>
          <w:rFonts w:ascii="Tahoma" w:hAnsi="Tahoma" w:cs="Tahoma"/>
          <w:bCs/>
          <w:color w:val="auto"/>
          <w:sz w:val="19"/>
          <w:szCs w:val="19"/>
        </w:rPr>
      </w:pPr>
      <w:proofErr w:type="spellStart"/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Cricoteka</w:t>
      </w:r>
      <w:proofErr w:type="spellEnd"/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 xml:space="preserve"> </w:t>
      </w:r>
      <w:r w:rsidR="001829EB"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–</w:t>
      </w:r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 xml:space="preserve"> </w:t>
      </w:r>
      <w:r w:rsidR="001829EB"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ul. Nadwiślańska 2-4</w:t>
      </w:r>
    </w:p>
    <w:p w14:paraId="0EAC1A83" w14:textId="5685DAC1" w:rsidR="001829EB" w:rsidRPr="000A71FC" w:rsidRDefault="001829EB" w:rsidP="008E3266">
      <w:pPr>
        <w:spacing w:after="0"/>
        <w:rPr>
          <w:rStyle w:val="Nagwek1Znak"/>
          <w:rFonts w:ascii="Tahoma" w:hAnsi="Tahoma" w:cs="Tahoma"/>
          <w:b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Zwiedzanie z przewodnikiem</w:t>
      </w:r>
      <w:r w:rsidR="009C56A6"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.</w:t>
      </w:r>
    </w:p>
    <w:p w14:paraId="3940AB9A" w14:textId="77777777" w:rsidR="00E11DCF" w:rsidRPr="000A71FC" w:rsidRDefault="001D1C48" w:rsidP="008E3266">
      <w:pPr>
        <w:spacing w:after="0"/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  <w:t xml:space="preserve">WAŻNE! </w:t>
      </w:r>
      <w:r w:rsidR="009C56A6" w:rsidRPr="000A71FC"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  <w:t>Wystawa jest w półmroku, prosimy</w:t>
      </w:r>
    </w:p>
    <w:p w14:paraId="142A575E" w14:textId="6FC02462" w:rsidR="009C56A6" w:rsidRPr="000A71FC" w:rsidRDefault="009C56A6" w:rsidP="008E3266">
      <w:pPr>
        <w:spacing w:after="0"/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  <w:t xml:space="preserve">o ostrożność. </w:t>
      </w:r>
    </w:p>
    <w:p w14:paraId="09850B38" w14:textId="5B2060A2" w:rsidR="006531FF" w:rsidRPr="000A71FC" w:rsidRDefault="006531FF" w:rsidP="008E3266">
      <w:pPr>
        <w:spacing w:after="0"/>
        <w:rPr>
          <w:rFonts w:ascii="Tahoma" w:hAnsi="Tahoma" w:cs="Tahoma"/>
          <w:bCs/>
          <w:sz w:val="19"/>
          <w:szCs w:val="19"/>
        </w:rPr>
      </w:pPr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Liczba miejsc ograniczona</w:t>
      </w:r>
    </w:p>
    <w:p w14:paraId="78FC38AB" w14:textId="6EEACD21" w:rsidR="009C56A6" w:rsidRPr="000A71FC" w:rsidRDefault="009C56A6" w:rsidP="009C56A6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Zapisy wraz z wpłatą </w:t>
      </w:r>
      <w:r w:rsidR="000F6D0D" w:rsidRPr="000A71FC">
        <w:rPr>
          <w:rFonts w:ascii="Tahoma" w:hAnsi="Tahoma" w:cs="Tahoma"/>
          <w:sz w:val="19"/>
          <w:szCs w:val="19"/>
        </w:rPr>
        <w:t>2</w:t>
      </w:r>
      <w:r w:rsidRPr="000A71FC">
        <w:rPr>
          <w:rFonts w:ascii="Tahoma" w:hAnsi="Tahoma" w:cs="Tahoma"/>
          <w:sz w:val="19"/>
          <w:szCs w:val="19"/>
        </w:rPr>
        <w:t xml:space="preserve">0 zł do </w:t>
      </w:r>
      <w:r w:rsidR="000F6D0D" w:rsidRPr="000A71FC">
        <w:rPr>
          <w:rFonts w:ascii="Tahoma" w:hAnsi="Tahoma" w:cs="Tahoma"/>
          <w:sz w:val="19"/>
          <w:szCs w:val="19"/>
        </w:rPr>
        <w:t>1</w:t>
      </w:r>
      <w:r w:rsidRPr="000A71FC">
        <w:rPr>
          <w:rFonts w:ascii="Tahoma" w:hAnsi="Tahoma" w:cs="Tahoma"/>
          <w:sz w:val="19"/>
          <w:szCs w:val="19"/>
        </w:rPr>
        <w:t>.0</w:t>
      </w:r>
      <w:r w:rsidR="00E11DCF" w:rsidRPr="000A71FC">
        <w:rPr>
          <w:rFonts w:ascii="Tahoma" w:hAnsi="Tahoma" w:cs="Tahoma"/>
          <w:sz w:val="19"/>
          <w:szCs w:val="19"/>
        </w:rPr>
        <w:t>2</w:t>
      </w:r>
      <w:r w:rsidRPr="000A71FC">
        <w:rPr>
          <w:rFonts w:ascii="Tahoma" w:hAnsi="Tahoma" w:cs="Tahoma"/>
          <w:sz w:val="19"/>
          <w:szCs w:val="19"/>
        </w:rPr>
        <w:t>.202</w:t>
      </w:r>
      <w:r w:rsidR="000F6D0D" w:rsidRPr="000A71FC">
        <w:rPr>
          <w:rFonts w:ascii="Tahoma" w:hAnsi="Tahoma" w:cs="Tahoma"/>
          <w:sz w:val="19"/>
          <w:szCs w:val="19"/>
        </w:rPr>
        <w:t>4</w:t>
      </w:r>
      <w:r w:rsidRPr="000A71FC">
        <w:rPr>
          <w:rFonts w:ascii="Tahoma" w:hAnsi="Tahoma" w:cs="Tahoma"/>
          <w:sz w:val="19"/>
          <w:szCs w:val="19"/>
        </w:rPr>
        <w:t xml:space="preserve">r. </w:t>
      </w:r>
    </w:p>
    <w:p w14:paraId="7193551E" w14:textId="2DA1BFD3" w:rsidR="00134B48" w:rsidRPr="000A71FC" w:rsidRDefault="00612C35" w:rsidP="00CC4E2D">
      <w:pPr>
        <w:spacing w:after="0"/>
        <w:rPr>
          <w:rStyle w:val="Nagwek1Znak"/>
          <w:rFonts w:ascii="Tahoma" w:hAnsi="Tahoma" w:cs="Tahoma"/>
          <w:b/>
          <w:color w:val="auto"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</w:t>
      </w:r>
      <w:r w:rsidR="005B2CEC"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***********************************</w:t>
      </w:r>
      <w:r w:rsidR="005B2CEC" w:rsidRPr="000A71FC">
        <w:rPr>
          <w:rFonts w:ascii="Tahoma" w:hAnsi="Tahoma" w:cs="Tahoma"/>
          <w:sz w:val="19"/>
          <w:szCs w:val="19"/>
        </w:rPr>
        <w:br/>
      </w:r>
      <w:r w:rsidR="006A15CC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13</w:t>
      </w:r>
      <w:r w:rsidR="00CC3D37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.</w:t>
      </w:r>
      <w:r w:rsidR="00A332F8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="006A15CC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2</w:t>
      </w:r>
      <w:r w:rsidR="005B2CEC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. </w:t>
      </w:r>
      <w:r w:rsidR="00D25320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(</w:t>
      </w:r>
      <w:r w:rsidR="006A15CC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wtorek</w:t>
      </w:r>
      <w:r w:rsidR="00ED0867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), godz. 1</w:t>
      </w:r>
      <w:r w:rsidR="00283892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2</w:t>
      </w:r>
      <w:r w:rsidR="005B2CEC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.</w:t>
      </w:r>
      <w:r w:rsidR="00283892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3</w:t>
      </w:r>
      <w:r w:rsidR="005B2CEC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0 </w:t>
      </w:r>
    </w:p>
    <w:p w14:paraId="7276C2DB" w14:textId="0B05692C" w:rsidR="006531FF" w:rsidRPr="000A71FC" w:rsidRDefault="00846FF1" w:rsidP="00256493">
      <w:pPr>
        <w:spacing w:after="0"/>
        <w:rPr>
          <w:rStyle w:val="Nagwek1Znak"/>
          <w:rFonts w:ascii="Tahoma" w:hAnsi="Tahoma" w:cs="Tahoma"/>
          <w:b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Wystawa</w:t>
      </w:r>
      <w:r w:rsidR="007C40EF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: </w:t>
      </w:r>
      <w:r w:rsidR="00271372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TEMPUS – wystawa Izabeli Gajewskiej</w:t>
      </w:r>
      <w:r w:rsidR="00EB289C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  <w:r w:rsidR="00271372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-</w:t>
      </w:r>
      <w:r w:rsidR="00EB289C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  <w:proofErr w:type="spellStart"/>
      <w:r w:rsidR="00EB289C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Dziuban</w:t>
      </w:r>
      <w:proofErr w:type="spellEnd"/>
      <w:r w:rsidR="00EB289C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</w:p>
    <w:p w14:paraId="08668817" w14:textId="0F4BB189" w:rsidR="001C4054" w:rsidRPr="000A71FC" w:rsidRDefault="00846FF1" w:rsidP="00256493">
      <w:pPr>
        <w:spacing w:after="0"/>
        <w:rPr>
          <w:rStyle w:val="Nagwek1Znak"/>
          <w:rFonts w:ascii="Tahoma" w:hAnsi="Tahoma" w:cs="Tahoma"/>
          <w:b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Huta Szt</w:t>
      </w:r>
      <w:r w:rsidR="006531FF"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 xml:space="preserve">uki, </w:t>
      </w:r>
      <w:r w:rsidR="00157583"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O</w:t>
      </w:r>
      <w:r w:rsidR="006531FF"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s. Górali 5</w:t>
      </w:r>
    </w:p>
    <w:p w14:paraId="22CF0878" w14:textId="7B849677" w:rsidR="00114469" w:rsidRPr="000A71FC" w:rsidRDefault="00114469" w:rsidP="001C4054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Liczba miejsc ograniczona</w:t>
      </w:r>
    </w:p>
    <w:p w14:paraId="72108A3F" w14:textId="66F74F05" w:rsidR="00CC4E2D" w:rsidRPr="000A71FC" w:rsidRDefault="005A149C" w:rsidP="00CC4E2D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Zapisy wraz z wpłatą </w:t>
      </w:r>
      <w:r w:rsidR="00157583" w:rsidRPr="000A71FC">
        <w:rPr>
          <w:rFonts w:ascii="Tahoma" w:hAnsi="Tahoma" w:cs="Tahoma"/>
          <w:sz w:val="19"/>
          <w:szCs w:val="19"/>
        </w:rPr>
        <w:t>10</w:t>
      </w:r>
      <w:r w:rsidRPr="000A71FC">
        <w:rPr>
          <w:rFonts w:ascii="Tahoma" w:hAnsi="Tahoma" w:cs="Tahoma"/>
          <w:sz w:val="19"/>
          <w:szCs w:val="19"/>
        </w:rPr>
        <w:t xml:space="preserve"> zł </w:t>
      </w:r>
      <w:r w:rsidR="00F366A0">
        <w:rPr>
          <w:rFonts w:ascii="Tahoma" w:hAnsi="Tahoma" w:cs="Tahoma"/>
          <w:sz w:val="19"/>
          <w:szCs w:val="19"/>
        </w:rPr>
        <w:t xml:space="preserve">do </w:t>
      </w:r>
      <w:r w:rsidR="00157583" w:rsidRPr="000A71FC">
        <w:rPr>
          <w:rFonts w:ascii="Tahoma" w:hAnsi="Tahoma" w:cs="Tahoma"/>
          <w:sz w:val="19"/>
          <w:szCs w:val="19"/>
        </w:rPr>
        <w:t>8</w:t>
      </w:r>
      <w:r w:rsidR="00B7034A" w:rsidRPr="000A71FC">
        <w:rPr>
          <w:rFonts w:ascii="Tahoma" w:hAnsi="Tahoma" w:cs="Tahoma"/>
          <w:sz w:val="19"/>
          <w:szCs w:val="19"/>
        </w:rPr>
        <w:t>.</w:t>
      </w:r>
      <w:r w:rsidR="00160544" w:rsidRPr="000A71FC">
        <w:rPr>
          <w:rFonts w:ascii="Tahoma" w:hAnsi="Tahoma" w:cs="Tahoma"/>
          <w:sz w:val="19"/>
          <w:szCs w:val="19"/>
        </w:rPr>
        <w:t>0</w:t>
      </w:r>
      <w:r w:rsidR="00157583" w:rsidRPr="000A71FC">
        <w:rPr>
          <w:rFonts w:ascii="Tahoma" w:hAnsi="Tahoma" w:cs="Tahoma"/>
          <w:sz w:val="19"/>
          <w:szCs w:val="19"/>
        </w:rPr>
        <w:t>2</w:t>
      </w:r>
      <w:r w:rsidR="00B7034A" w:rsidRPr="000A71FC">
        <w:rPr>
          <w:rFonts w:ascii="Tahoma" w:hAnsi="Tahoma" w:cs="Tahoma"/>
          <w:sz w:val="19"/>
          <w:szCs w:val="19"/>
        </w:rPr>
        <w:t>.202</w:t>
      </w:r>
      <w:r w:rsidR="000F6D0D" w:rsidRPr="000A71FC">
        <w:rPr>
          <w:rFonts w:ascii="Tahoma" w:hAnsi="Tahoma" w:cs="Tahoma"/>
          <w:sz w:val="19"/>
          <w:szCs w:val="19"/>
        </w:rPr>
        <w:t>4</w:t>
      </w:r>
      <w:r w:rsidR="00B7034A" w:rsidRPr="000A71FC">
        <w:rPr>
          <w:rFonts w:ascii="Tahoma" w:hAnsi="Tahoma" w:cs="Tahoma"/>
          <w:sz w:val="19"/>
          <w:szCs w:val="19"/>
        </w:rPr>
        <w:t xml:space="preserve">r. </w:t>
      </w:r>
    </w:p>
    <w:p w14:paraId="72108A40" w14:textId="6625BB8F" w:rsidR="00CC4E2D" w:rsidRPr="000A71FC" w:rsidRDefault="005B2CEC" w:rsidP="00CC4E2D">
      <w:pPr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</w:t>
      </w:r>
      <w:r w:rsidR="00612C35"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0A71FC">
        <w:rPr>
          <w:rFonts w:ascii="Tahoma" w:hAnsi="Tahoma" w:cs="Tahoma"/>
          <w:sz w:val="19"/>
          <w:szCs w:val="19"/>
        </w:rPr>
        <w:br/>
      </w:r>
      <w:r w:rsidR="009836E7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19</w:t>
      </w:r>
      <w:r w:rsidR="00CC4E2D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.</w:t>
      </w:r>
      <w:r w:rsidR="00160544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="009836E7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2</w:t>
      </w:r>
      <w:r w:rsidR="00FD3E3A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. (</w:t>
      </w:r>
      <w:r w:rsidR="00A420B9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poniedziałek</w:t>
      </w:r>
      <w:r w:rsidR="00CC4E2D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), godz. </w:t>
      </w:r>
      <w:r w:rsidR="007B7C0D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1</w:t>
      </w:r>
      <w:r w:rsidR="003E6D9D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4</w:t>
      </w:r>
      <w:r w:rsidR="00ED0867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.</w:t>
      </w:r>
      <w:r w:rsidR="003E6D9D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Pr="000A71FC">
        <w:rPr>
          <w:rFonts w:ascii="Tahoma" w:hAnsi="Tahoma" w:cs="Tahoma"/>
          <w:sz w:val="19"/>
          <w:szCs w:val="19"/>
        </w:rPr>
        <w:br/>
      </w:r>
      <w:r w:rsidR="003E6D9D" w:rsidRPr="000A71FC">
        <w:rPr>
          <w:rFonts w:ascii="Tahoma" w:hAnsi="Tahoma" w:cs="Tahoma"/>
          <w:b/>
          <w:bCs/>
          <w:sz w:val="19"/>
          <w:szCs w:val="19"/>
        </w:rPr>
        <w:t>Zwiedzanie: Podziemia Krakowa</w:t>
      </w:r>
    </w:p>
    <w:p w14:paraId="22AF1FD9" w14:textId="12FC423E" w:rsidR="003E6D9D" w:rsidRPr="000A71FC" w:rsidRDefault="003E6D9D" w:rsidP="00CC4E2D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Muzeum Historycznie Miasta Krakowa</w:t>
      </w:r>
    </w:p>
    <w:p w14:paraId="1B250FA6" w14:textId="2ED2C292" w:rsidR="0097589B" w:rsidRPr="000A71FC" w:rsidRDefault="0097589B" w:rsidP="00CC4E2D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Rynek Główny 1</w:t>
      </w:r>
    </w:p>
    <w:p w14:paraId="72108A41" w14:textId="1EE0B43F" w:rsidR="00CC4E2D" w:rsidRPr="000A71FC" w:rsidRDefault="009B3FC8" w:rsidP="00CC4E2D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Spacer z przewodnikiem</w:t>
      </w:r>
      <w:r w:rsidR="004C0C83">
        <w:rPr>
          <w:rFonts w:ascii="Tahoma" w:hAnsi="Tahoma" w:cs="Tahoma"/>
          <w:sz w:val="19"/>
          <w:szCs w:val="19"/>
        </w:rPr>
        <w:t>.</w:t>
      </w:r>
    </w:p>
    <w:p w14:paraId="53F19F27" w14:textId="2FD035C9" w:rsidR="00716EB6" w:rsidRPr="000A71FC" w:rsidRDefault="004F2BFB" w:rsidP="004F2BFB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Liczba miejsc ograniczona</w:t>
      </w:r>
    </w:p>
    <w:p w14:paraId="2D13240D" w14:textId="382C98FE" w:rsidR="004F2BFB" w:rsidRPr="000A71FC" w:rsidRDefault="00716EB6" w:rsidP="004F2BFB">
      <w:pPr>
        <w:spacing w:after="0"/>
        <w:rPr>
          <w:b/>
          <w:i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Z</w:t>
      </w:r>
      <w:r w:rsidR="004F2BFB" w:rsidRPr="000A71FC">
        <w:rPr>
          <w:rFonts w:ascii="Tahoma" w:hAnsi="Tahoma" w:cs="Tahoma"/>
          <w:sz w:val="19"/>
          <w:szCs w:val="19"/>
        </w:rPr>
        <w:t>apisy wraz z wpłatą</w:t>
      </w:r>
      <w:r w:rsidR="00A4792F" w:rsidRPr="000A71FC">
        <w:rPr>
          <w:rFonts w:ascii="Tahoma" w:hAnsi="Tahoma" w:cs="Tahoma"/>
          <w:sz w:val="19"/>
          <w:szCs w:val="19"/>
        </w:rPr>
        <w:t xml:space="preserve"> </w:t>
      </w:r>
      <w:r w:rsidR="00C119B1" w:rsidRPr="000A71FC">
        <w:rPr>
          <w:rFonts w:ascii="Tahoma" w:hAnsi="Tahoma" w:cs="Tahoma"/>
          <w:sz w:val="19"/>
          <w:szCs w:val="19"/>
        </w:rPr>
        <w:t>45</w:t>
      </w:r>
      <w:r w:rsidR="00A4792F" w:rsidRPr="000A71FC">
        <w:rPr>
          <w:rFonts w:ascii="Tahoma" w:hAnsi="Tahoma" w:cs="Tahoma"/>
          <w:sz w:val="19"/>
          <w:szCs w:val="19"/>
        </w:rPr>
        <w:t xml:space="preserve"> zł</w:t>
      </w:r>
      <w:r w:rsidR="004F2BFB" w:rsidRPr="000A71FC">
        <w:rPr>
          <w:rFonts w:ascii="Tahoma" w:hAnsi="Tahoma" w:cs="Tahoma"/>
          <w:sz w:val="19"/>
          <w:szCs w:val="19"/>
        </w:rPr>
        <w:t xml:space="preserve"> do 1</w:t>
      </w:r>
      <w:r w:rsidR="00DE27E1" w:rsidRPr="000A71FC">
        <w:rPr>
          <w:rFonts w:ascii="Tahoma" w:hAnsi="Tahoma" w:cs="Tahoma"/>
          <w:sz w:val="19"/>
          <w:szCs w:val="19"/>
        </w:rPr>
        <w:t>5</w:t>
      </w:r>
      <w:r w:rsidR="004F2BFB" w:rsidRPr="000A71FC">
        <w:rPr>
          <w:rFonts w:ascii="Tahoma" w:hAnsi="Tahoma" w:cs="Tahoma"/>
          <w:sz w:val="19"/>
          <w:szCs w:val="19"/>
        </w:rPr>
        <w:t>.0</w:t>
      </w:r>
      <w:r w:rsidR="00DE27E1" w:rsidRPr="000A71FC">
        <w:rPr>
          <w:rFonts w:ascii="Tahoma" w:hAnsi="Tahoma" w:cs="Tahoma"/>
          <w:sz w:val="19"/>
          <w:szCs w:val="19"/>
        </w:rPr>
        <w:t>2</w:t>
      </w:r>
      <w:r w:rsidR="00A4792F" w:rsidRPr="000A71FC">
        <w:rPr>
          <w:rFonts w:ascii="Tahoma" w:hAnsi="Tahoma" w:cs="Tahoma"/>
          <w:sz w:val="19"/>
          <w:szCs w:val="19"/>
        </w:rPr>
        <w:t>.</w:t>
      </w:r>
      <w:r w:rsidR="00DE27E1" w:rsidRPr="000A71FC">
        <w:rPr>
          <w:rFonts w:ascii="Tahoma" w:hAnsi="Tahoma" w:cs="Tahoma"/>
          <w:sz w:val="19"/>
          <w:szCs w:val="19"/>
        </w:rPr>
        <w:t>2024r.</w:t>
      </w:r>
    </w:p>
    <w:p w14:paraId="72108A44" w14:textId="2A11F689" w:rsidR="00DC401F" w:rsidRPr="000A71FC" w:rsidRDefault="005B2CEC" w:rsidP="00CC4E2D">
      <w:pPr>
        <w:spacing w:after="0" w:line="240" w:lineRule="auto"/>
        <w:rPr>
          <w:rFonts w:ascii="Tahoma" w:hAnsi="Tahoma" w:cs="Tahoma"/>
          <w:b/>
          <w:i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</w:t>
      </w:r>
      <w:r w:rsidR="00612C35"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0A71FC">
        <w:rPr>
          <w:rFonts w:ascii="Tahoma" w:hAnsi="Tahoma" w:cs="Tahoma"/>
          <w:sz w:val="19"/>
          <w:szCs w:val="19"/>
        </w:rPr>
        <w:br/>
      </w:r>
      <w:r w:rsidR="00A420B9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2</w:t>
      </w:r>
      <w:r w:rsidR="009B034A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6</w:t>
      </w:r>
      <w:r w:rsidR="00CC3D37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.</w:t>
      </w:r>
      <w:r w:rsidR="00A420B9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="00DE27E1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2</w:t>
      </w:r>
      <w:r w:rsidR="00CC4E2D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. (</w:t>
      </w:r>
      <w:r w:rsidR="00F94D21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poniedziałek</w:t>
      </w:r>
      <w:r w:rsidR="00CC4E2D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) godz. 1</w:t>
      </w:r>
      <w:r w:rsidR="00F94D21"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4</w:t>
      </w: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.00</w:t>
      </w:r>
      <w:r w:rsidRPr="000A71FC">
        <w:rPr>
          <w:rFonts w:ascii="Tahoma" w:hAnsi="Tahoma" w:cs="Tahoma"/>
          <w:sz w:val="19"/>
          <w:szCs w:val="19"/>
        </w:rPr>
        <w:br/>
      </w:r>
      <w:r w:rsidR="00950700" w:rsidRPr="000A71FC">
        <w:rPr>
          <w:rFonts w:ascii="Tahoma" w:hAnsi="Tahoma" w:cs="Tahoma"/>
          <w:b/>
          <w:sz w:val="19"/>
          <w:szCs w:val="19"/>
        </w:rPr>
        <w:t>W</w:t>
      </w:r>
      <w:r w:rsidR="00703083" w:rsidRPr="000A71FC">
        <w:rPr>
          <w:rFonts w:ascii="Tahoma" w:hAnsi="Tahoma" w:cs="Tahoma"/>
          <w:b/>
          <w:sz w:val="19"/>
          <w:szCs w:val="19"/>
        </w:rPr>
        <w:t xml:space="preserve">ykład: </w:t>
      </w:r>
      <w:r w:rsidR="008E4BB4" w:rsidRPr="000A71FC">
        <w:rPr>
          <w:rFonts w:ascii="Tahoma" w:hAnsi="Tahoma" w:cs="Tahoma"/>
          <w:b/>
          <w:sz w:val="19"/>
          <w:szCs w:val="19"/>
        </w:rPr>
        <w:t>Procesy poznawcze w wieku senioralnym</w:t>
      </w:r>
      <w:r w:rsidR="007E46D0" w:rsidRPr="000A71FC">
        <w:rPr>
          <w:rFonts w:ascii="Tahoma" w:hAnsi="Tahoma" w:cs="Tahoma"/>
          <w:b/>
          <w:sz w:val="19"/>
          <w:szCs w:val="19"/>
        </w:rPr>
        <w:t>.</w:t>
      </w:r>
    </w:p>
    <w:p w14:paraId="6C1A7FCE" w14:textId="0D78ECAE" w:rsidR="008C6E11" w:rsidRPr="000A71FC" w:rsidRDefault="007E46D0" w:rsidP="00DC401F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Spotkanie z psychologiem.</w:t>
      </w:r>
    </w:p>
    <w:p w14:paraId="72108A47" w14:textId="6095C103" w:rsidR="00DC401F" w:rsidRPr="000A71FC" w:rsidRDefault="00296CA5" w:rsidP="00DC401F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Os. Centrum A </w:t>
      </w:r>
      <w:r w:rsidR="00473F20" w:rsidRPr="000A71FC">
        <w:rPr>
          <w:rFonts w:ascii="Tahoma" w:hAnsi="Tahoma" w:cs="Tahoma"/>
          <w:sz w:val="19"/>
          <w:szCs w:val="19"/>
        </w:rPr>
        <w:t>6a</w:t>
      </w:r>
    </w:p>
    <w:p w14:paraId="72108A48" w14:textId="0BA1D8D9" w:rsidR="005B2CEC" w:rsidRPr="000A71FC" w:rsidRDefault="00473F20" w:rsidP="00DC401F">
      <w:pPr>
        <w:spacing w:after="0"/>
        <w:rPr>
          <w:b/>
          <w:i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Wstęp wolny</w:t>
      </w:r>
    </w:p>
    <w:p w14:paraId="72108A49" w14:textId="77777777" w:rsidR="00DD5CDC" w:rsidRPr="000A71FC" w:rsidRDefault="005B2CEC" w:rsidP="005B2CEC">
      <w:pPr>
        <w:spacing w:after="0"/>
        <w:rPr>
          <w:rFonts w:ascii="Tahoma" w:hAnsi="Tahoma" w:cs="Tahoma"/>
          <w:b/>
          <w:color w:val="000000"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</w:t>
      </w:r>
      <w:r w:rsidR="00612C35"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</w:p>
    <w:p w14:paraId="72108A4A" w14:textId="0B950F15" w:rsidR="00DD5CDC" w:rsidRPr="000A71FC" w:rsidRDefault="003D58EE" w:rsidP="00DD5CDC">
      <w:pPr>
        <w:spacing w:after="0"/>
        <w:rPr>
          <w:rFonts w:ascii="Tahoma" w:hAnsi="Tahoma" w:cs="Tahoma"/>
          <w:b/>
          <w:sz w:val="19"/>
          <w:szCs w:val="19"/>
        </w:rPr>
      </w:pPr>
      <w:r w:rsidRPr="000A71FC">
        <w:rPr>
          <w:rFonts w:ascii="Tahoma" w:hAnsi="Tahoma" w:cs="Tahoma"/>
          <w:b/>
          <w:sz w:val="19"/>
          <w:szCs w:val="19"/>
        </w:rPr>
        <w:t>28</w:t>
      </w:r>
      <w:r w:rsidR="00CC4E2D" w:rsidRPr="000A71FC">
        <w:rPr>
          <w:rFonts w:ascii="Tahoma" w:hAnsi="Tahoma" w:cs="Tahoma"/>
          <w:b/>
          <w:sz w:val="19"/>
          <w:szCs w:val="19"/>
        </w:rPr>
        <w:t>.</w:t>
      </w:r>
      <w:r w:rsidR="006F394D" w:rsidRPr="000A71FC">
        <w:rPr>
          <w:rFonts w:ascii="Tahoma" w:hAnsi="Tahoma" w:cs="Tahoma"/>
          <w:b/>
          <w:sz w:val="19"/>
          <w:szCs w:val="19"/>
        </w:rPr>
        <w:t>0</w:t>
      </w:r>
      <w:r w:rsidRPr="000A71FC">
        <w:rPr>
          <w:rFonts w:ascii="Tahoma" w:hAnsi="Tahoma" w:cs="Tahoma"/>
          <w:b/>
          <w:sz w:val="19"/>
          <w:szCs w:val="19"/>
        </w:rPr>
        <w:t>2</w:t>
      </w:r>
      <w:r w:rsidR="00DD5CDC" w:rsidRPr="000A71FC">
        <w:rPr>
          <w:rFonts w:ascii="Tahoma" w:hAnsi="Tahoma" w:cs="Tahoma"/>
          <w:b/>
          <w:sz w:val="19"/>
          <w:szCs w:val="19"/>
        </w:rPr>
        <w:t xml:space="preserve">. </w:t>
      </w:r>
      <w:r w:rsidR="00DC401F" w:rsidRPr="000A71FC">
        <w:rPr>
          <w:rFonts w:ascii="Tahoma" w:hAnsi="Tahoma" w:cs="Tahoma"/>
          <w:b/>
          <w:sz w:val="19"/>
          <w:szCs w:val="19"/>
        </w:rPr>
        <w:t>(</w:t>
      </w:r>
      <w:r w:rsidR="006F394D" w:rsidRPr="000A71FC">
        <w:rPr>
          <w:rFonts w:ascii="Tahoma" w:hAnsi="Tahoma" w:cs="Tahoma"/>
          <w:b/>
          <w:sz w:val="19"/>
          <w:szCs w:val="19"/>
        </w:rPr>
        <w:t>środa</w:t>
      </w:r>
      <w:r w:rsidR="00DC401F" w:rsidRPr="000A71FC">
        <w:rPr>
          <w:rFonts w:ascii="Tahoma" w:hAnsi="Tahoma" w:cs="Tahoma"/>
          <w:b/>
          <w:sz w:val="19"/>
          <w:szCs w:val="19"/>
        </w:rPr>
        <w:t>) godz. 1</w:t>
      </w:r>
      <w:r w:rsidRPr="000A71FC">
        <w:rPr>
          <w:rFonts w:ascii="Tahoma" w:hAnsi="Tahoma" w:cs="Tahoma"/>
          <w:b/>
          <w:sz w:val="19"/>
          <w:szCs w:val="19"/>
        </w:rPr>
        <w:t>9</w:t>
      </w:r>
      <w:r w:rsidR="004323C2" w:rsidRPr="000A71FC">
        <w:rPr>
          <w:rFonts w:ascii="Tahoma" w:hAnsi="Tahoma" w:cs="Tahoma"/>
          <w:b/>
          <w:sz w:val="19"/>
          <w:szCs w:val="19"/>
        </w:rPr>
        <w:t>.</w:t>
      </w:r>
      <w:r w:rsidR="00DD5CDC" w:rsidRPr="000A71FC">
        <w:rPr>
          <w:rFonts w:ascii="Tahoma" w:hAnsi="Tahoma" w:cs="Tahoma"/>
          <w:b/>
          <w:sz w:val="19"/>
          <w:szCs w:val="19"/>
        </w:rPr>
        <w:t>00</w:t>
      </w:r>
    </w:p>
    <w:p w14:paraId="3C530F11" w14:textId="00FC3DC9" w:rsidR="000076BA" w:rsidRPr="000A71FC" w:rsidRDefault="006F394D" w:rsidP="00473F20">
      <w:pPr>
        <w:spacing w:after="0"/>
        <w:rPr>
          <w:rFonts w:ascii="Tahoma" w:hAnsi="Tahoma" w:cs="Tahoma"/>
          <w:b/>
          <w:sz w:val="19"/>
          <w:szCs w:val="19"/>
        </w:rPr>
      </w:pPr>
      <w:r w:rsidRPr="000A71FC">
        <w:rPr>
          <w:rFonts w:ascii="Tahoma" w:hAnsi="Tahoma" w:cs="Tahoma"/>
          <w:b/>
          <w:sz w:val="19"/>
          <w:szCs w:val="19"/>
        </w:rPr>
        <w:t xml:space="preserve">Teatr </w:t>
      </w:r>
      <w:r w:rsidR="003D58EE" w:rsidRPr="000A71FC">
        <w:rPr>
          <w:rFonts w:ascii="Tahoma" w:hAnsi="Tahoma" w:cs="Tahoma"/>
          <w:b/>
          <w:sz w:val="19"/>
          <w:szCs w:val="19"/>
        </w:rPr>
        <w:t>Ludowy</w:t>
      </w:r>
    </w:p>
    <w:p w14:paraId="076C2197" w14:textId="22D033DB" w:rsidR="00473F20" w:rsidRPr="000A71FC" w:rsidRDefault="0053241E" w:rsidP="00473F20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Spektakl: Wstyd </w:t>
      </w:r>
      <w:r w:rsidR="000C2A2B" w:rsidRPr="000A71FC">
        <w:rPr>
          <w:rFonts w:ascii="Tahoma" w:hAnsi="Tahoma" w:cs="Tahoma"/>
          <w:sz w:val="19"/>
          <w:szCs w:val="19"/>
        </w:rPr>
        <w:t>–</w:t>
      </w:r>
      <w:r w:rsidRPr="000A71FC">
        <w:rPr>
          <w:rFonts w:ascii="Tahoma" w:hAnsi="Tahoma" w:cs="Tahoma"/>
          <w:sz w:val="19"/>
          <w:szCs w:val="19"/>
        </w:rPr>
        <w:t xml:space="preserve"> </w:t>
      </w:r>
      <w:r w:rsidR="000C2A2B" w:rsidRPr="000A71FC">
        <w:rPr>
          <w:rFonts w:ascii="Tahoma" w:hAnsi="Tahoma" w:cs="Tahoma"/>
          <w:sz w:val="19"/>
          <w:szCs w:val="19"/>
        </w:rPr>
        <w:t>zabarwienie komediowe</w:t>
      </w:r>
    </w:p>
    <w:p w14:paraId="77ABB009" w14:textId="44CB39DE" w:rsidR="00FE4DBB" w:rsidRPr="000A71FC" w:rsidRDefault="00F00FB1" w:rsidP="00473F20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Scena Pod Ratuszem, Rynek Główny 1 </w:t>
      </w:r>
    </w:p>
    <w:p w14:paraId="6B862460" w14:textId="260F4BC9" w:rsidR="00716EB6" w:rsidRPr="000A71FC" w:rsidRDefault="00473F20" w:rsidP="00473F20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Liczba miejsc ograniczona</w:t>
      </w:r>
    </w:p>
    <w:p w14:paraId="7FAF38C2" w14:textId="1022B064" w:rsidR="00473F20" w:rsidRPr="000A71FC" w:rsidRDefault="00716EB6" w:rsidP="00473F20">
      <w:pPr>
        <w:spacing w:after="0"/>
        <w:rPr>
          <w:b/>
          <w:i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Z</w:t>
      </w:r>
      <w:r w:rsidR="00473F20" w:rsidRPr="000A71FC">
        <w:rPr>
          <w:rFonts w:ascii="Tahoma" w:hAnsi="Tahoma" w:cs="Tahoma"/>
          <w:sz w:val="19"/>
          <w:szCs w:val="19"/>
        </w:rPr>
        <w:t xml:space="preserve">apisy </w:t>
      </w:r>
      <w:r w:rsidR="0039309E" w:rsidRPr="000A71FC">
        <w:rPr>
          <w:rFonts w:ascii="Tahoma" w:hAnsi="Tahoma" w:cs="Tahoma"/>
          <w:sz w:val="19"/>
          <w:szCs w:val="19"/>
        </w:rPr>
        <w:t xml:space="preserve">wraz z wpłatą </w:t>
      </w:r>
      <w:r w:rsidR="00291441">
        <w:rPr>
          <w:rFonts w:ascii="Tahoma" w:hAnsi="Tahoma" w:cs="Tahoma"/>
          <w:sz w:val="19"/>
          <w:szCs w:val="19"/>
        </w:rPr>
        <w:t>50</w:t>
      </w:r>
      <w:r w:rsidR="00A4792F" w:rsidRPr="000A71FC">
        <w:rPr>
          <w:rFonts w:ascii="Tahoma" w:hAnsi="Tahoma" w:cs="Tahoma"/>
          <w:sz w:val="19"/>
          <w:szCs w:val="19"/>
        </w:rPr>
        <w:t xml:space="preserve"> zł </w:t>
      </w:r>
      <w:r w:rsidR="00473F20" w:rsidRPr="000A71FC">
        <w:rPr>
          <w:rFonts w:ascii="Tahoma" w:hAnsi="Tahoma" w:cs="Tahoma"/>
          <w:sz w:val="19"/>
          <w:szCs w:val="19"/>
        </w:rPr>
        <w:t xml:space="preserve">do </w:t>
      </w:r>
      <w:r w:rsidR="00C2007B">
        <w:rPr>
          <w:rFonts w:ascii="Tahoma" w:hAnsi="Tahoma" w:cs="Tahoma"/>
          <w:sz w:val="19"/>
          <w:szCs w:val="19"/>
        </w:rPr>
        <w:t>12</w:t>
      </w:r>
      <w:r w:rsidR="00473F20" w:rsidRPr="000A71FC">
        <w:rPr>
          <w:rFonts w:ascii="Tahoma" w:hAnsi="Tahoma" w:cs="Tahoma"/>
          <w:sz w:val="19"/>
          <w:szCs w:val="19"/>
        </w:rPr>
        <w:t>.</w:t>
      </w:r>
      <w:r w:rsidR="003511F2" w:rsidRPr="000A71FC">
        <w:rPr>
          <w:rFonts w:ascii="Tahoma" w:hAnsi="Tahoma" w:cs="Tahoma"/>
          <w:sz w:val="19"/>
          <w:szCs w:val="19"/>
        </w:rPr>
        <w:t>0</w:t>
      </w:r>
      <w:r w:rsidR="00C2007B">
        <w:rPr>
          <w:rFonts w:ascii="Tahoma" w:hAnsi="Tahoma" w:cs="Tahoma"/>
          <w:sz w:val="19"/>
          <w:szCs w:val="19"/>
        </w:rPr>
        <w:t>2</w:t>
      </w:r>
      <w:r w:rsidR="00473F20" w:rsidRPr="000A71FC">
        <w:rPr>
          <w:rFonts w:ascii="Tahoma" w:hAnsi="Tahoma" w:cs="Tahoma"/>
          <w:sz w:val="19"/>
          <w:szCs w:val="19"/>
        </w:rPr>
        <w:t>.</w:t>
      </w:r>
    </w:p>
    <w:p w14:paraId="67259678" w14:textId="77777777" w:rsidR="000A71FC" w:rsidRPr="00DB2A93" w:rsidRDefault="000A71FC" w:rsidP="000A71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54496" behindDoc="1" locked="0" layoutInCell="1" allowOverlap="1" wp14:anchorId="5B8DC8AD" wp14:editId="76601F43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714349629" name="Obraz 714349629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55520" behindDoc="1" locked="0" layoutInCell="1" allowOverlap="1" wp14:anchorId="02729267" wp14:editId="7995796C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548974953" name="Obraz 548974953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>Z</w:t>
      </w:r>
      <w:r w:rsidRPr="00DB2A93">
        <w:rPr>
          <w:rFonts w:ascii="Tahoma" w:hAnsi="Tahoma" w:cs="Tahoma"/>
          <w:b/>
          <w:sz w:val="24"/>
          <w:szCs w:val="24"/>
        </w:rPr>
        <w:t xml:space="preserve">apraszamy  </w:t>
      </w:r>
    </w:p>
    <w:p w14:paraId="280A6F9C" w14:textId="66F63055" w:rsidR="000A71FC" w:rsidRPr="00DB2A93" w:rsidRDefault="000A71FC" w:rsidP="000A71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 </w:t>
      </w:r>
      <w:r w:rsidR="00B42671">
        <w:rPr>
          <w:rFonts w:ascii="Tahoma" w:hAnsi="Tahoma" w:cs="Tahoma"/>
          <w:b/>
          <w:sz w:val="24"/>
          <w:szCs w:val="24"/>
        </w:rPr>
        <w:t>lutym</w:t>
      </w:r>
      <w:r w:rsidRPr="00DB2A93">
        <w:rPr>
          <w:rFonts w:ascii="Tahoma" w:hAnsi="Tahoma" w:cs="Tahoma"/>
          <w:b/>
          <w:sz w:val="24"/>
          <w:szCs w:val="24"/>
        </w:rPr>
        <w:t xml:space="preserve"> 202</w:t>
      </w:r>
      <w:r w:rsidR="00B42671">
        <w:rPr>
          <w:rFonts w:ascii="Tahoma" w:hAnsi="Tahoma" w:cs="Tahoma"/>
          <w:b/>
          <w:sz w:val="24"/>
          <w:szCs w:val="24"/>
        </w:rPr>
        <w:t>4</w:t>
      </w:r>
      <w:r w:rsidRPr="00DB2A93">
        <w:rPr>
          <w:rFonts w:ascii="Tahoma" w:hAnsi="Tahoma" w:cs="Tahoma"/>
          <w:b/>
          <w:sz w:val="24"/>
          <w:szCs w:val="24"/>
        </w:rPr>
        <w:t xml:space="preserve"> r.</w:t>
      </w:r>
    </w:p>
    <w:p w14:paraId="33686A5F" w14:textId="77777777" w:rsidR="000A71FC" w:rsidRDefault="000A71FC" w:rsidP="000A71FC">
      <w:pPr>
        <w:spacing w:after="0" w:line="240" w:lineRule="auto"/>
        <w:rPr>
          <w:rFonts w:ascii="Tahoma" w:hAnsi="Tahoma" w:cs="Tahoma"/>
          <w:sz w:val="20"/>
        </w:rPr>
      </w:pPr>
    </w:p>
    <w:p w14:paraId="47C588EA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6.02. (wtorek), godz. 14.00 </w:t>
      </w:r>
    </w:p>
    <w:p w14:paraId="00226103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Wystawa: Tadeusz Kantor.</w:t>
      </w:r>
      <w:r w:rsidRPr="000A71FC"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  <w:t xml:space="preserve"> Widma</w:t>
      </w:r>
    </w:p>
    <w:p w14:paraId="41F06810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Cs/>
          <w:color w:val="auto"/>
          <w:sz w:val="19"/>
          <w:szCs w:val="19"/>
        </w:rPr>
      </w:pPr>
      <w:proofErr w:type="spellStart"/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Cricoteka</w:t>
      </w:r>
      <w:proofErr w:type="spellEnd"/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 xml:space="preserve"> – ul. Nadwiślańska 2-4</w:t>
      </w:r>
    </w:p>
    <w:p w14:paraId="3ED4FB97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Zwiedzanie z przewodnikiem.</w:t>
      </w:r>
    </w:p>
    <w:p w14:paraId="0BC4A68D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  <w:t>WAŻNE! Wystawa jest w półmroku, prosimy</w:t>
      </w:r>
    </w:p>
    <w:p w14:paraId="123628C5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  <w:t xml:space="preserve">o ostrożność. </w:t>
      </w:r>
    </w:p>
    <w:p w14:paraId="42C6D439" w14:textId="77777777" w:rsidR="000A71FC" w:rsidRPr="000A71FC" w:rsidRDefault="000A71FC" w:rsidP="000A71FC">
      <w:pPr>
        <w:spacing w:after="0"/>
        <w:rPr>
          <w:rFonts w:ascii="Tahoma" w:hAnsi="Tahoma" w:cs="Tahoma"/>
          <w:bCs/>
          <w:sz w:val="19"/>
          <w:szCs w:val="19"/>
        </w:rPr>
      </w:pPr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Liczba miejsc ograniczona</w:t>
      </w:r>
    </w:p>
    <w:p w14:paraId="60C8738F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Zapisy wraz z wpłatą 20 zł do 1.02.2024r. </w:t>
      </w:r>
    </w:p>
    <w:p w14:paraId="05062186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color w:val="auto"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************************************</w:t>
      </w:r>
      <w:r w:rsidRPr="000A71FC">
        <w:rPr>
          <w:rFonts w:ascii="Tahoma" w:hAnsi="Tahoma" w:cs="Tahoma"/>
          <w:sz w:val="19"/>
          <w:szCs w:val="19"/>
        </w:rPr>
        <w:br/>
      </w: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13.02. (wtorek), godz. 12.30 </w:t>
      </w:r>
    </w:p>
    <w:p w14:paraId="5740CCB9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Wystawa: TEMPUS – wystawa Izabeli Gajewskiej - </w:t>
      </w:r>
      <w:proofErr w:type="spellStart"/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Dziuban</w:t>
      </w:r>
      <w:proofErr w:type="spellEnd"/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</w:p>
    <w:p w14:paraId="6BFAB424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Huta Sztuki, Os. Górali 5</w:t>
      </w:r>
    </w:p>
    <w:p w14:paraId="0BDDA83E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Liczba miejsc ograniczona</w:t>
      </w:r>
    </w:p>
    <w:p w14:paraId="518BFA03" w14:textId="6C6D785D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Zapisy wraz z wpłatą 10 zł </w:t>
      </w:r>
      <w:r w:rsidR="00627744">
        <w:rPr>
          <w:rFonts w:ascii="Tahoma" w:hAnsi="Tahoma" w:cs="Tahoma"/>
          <w:sz w:val="19"/>
          <w:szCs w:val="19"/>
        </w:rPr>
        <w:t xml:space="preserve">do </w:t>
      </w:r>
      <w:r w:rsidRPr="000A71FC">
        <w:rPr>
          <w:rFonts w:ascii="Tahoma" w:hAnsi="Tahoma" w:cs="Tahoma"/>
          <w:sz w:val="19"/>
          <w:szCs w:val="19"/>
        </w:rPr>
        <w:t xml:space="preserve">8.02.2024r. </w:t>
      </w:r>
    </w:p>
    <w:p w14:paraId="0203145E" w14:textId="77777777" w:rsidR="000A71FC" w:rsidRPr="000A71FC" w:rsidRDefault="000A71FC" w:rsidP="000A71FC">
      <w:pPr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************************************</w:t>
      </w:r>
      <w:r w:rsidRPr="000A71FC">
        <w:rPr>
          <w:rFonts w:ascii="Tahoma" w:hAnsi="Tahoma" w:cs="Tahoma"/>
          <w:sz w:val="19"/>
          <w:szCs w:val="19"/>
        </w:rPr>
        <w:br/>
      </w: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19.02. (poniedziałek), godz. 14.00</w:t>
      </w:r>
      <w:r w:rsidRPr="000A71FC">
        <w:rPr>
          <w:rFonts w:ascii="Tahoma" w:hAnsi="Tahoma" w:cs="Tahoma"/>
          <w:sz w:val="19"/>
          <w:szCs w:val="19"/>
        </w:rPr>
        <w:br/>
      </w:r>
      <w:r w:rsidRPr="000A71FC">
        <w:rPr>
          <w:rFonts w:ascii="Tahoma" w:hAnsi="Tahoma" w:cs="Tahoma"/>
          <w:b/>
          <w:bCs/>
          <w:sz w:val="19"/>
          <w:szCs w:val="19"/>
        </w:rPr>
        <w:t>Zwiedzanie: Podziemia Krakowa</w:t>
      </w:r>
    </w:p>
    <w:p w14:paraId="4B31145E" w14:textId="77777777" w:rsidR="000A71FC" w:rsidRPr="000A71FC" w:rsidRDefault="000A71FC" w:rsidP="000A71F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Muzeum Historycznie Miasta Krakowa</w:t>
      </w:r>
    </w:p>
    <w:p w14:paraId="34E73929" w14:textId="77777777" w:rsidR="000A71FC" w:rsidRPr="000A71FC" w:rsidRDefault="000A71FC" w:rsidP="000A71F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Rynek Główny 1</w:t>
      </w:r>
    </w:p>
    <w:p w14:paraId="2588B0AA" w14:textId="18054E76" w:rsidR="000A71FC" w:rsidRPr="000A71FC" w:rsidRDefault="000A71FC" w:rsidP="000A71F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Spacer z przewodnikiem</w:t>
      </w:r>
      <w:r w:rsidR="00592773">
        <w:rPr>
          <w:rFonts w:ascii="Tahoma" w:hAnsi="Tahoma" w:cs="Tahoma"/>
          <w:sz w:val="19"/>
          <w:szCs w:val="19"/>
        </w:rPr>
        <w:t>.</w:t>
      </w:r>
    </w:p>
    <w:p w14:paraId="07EE2A46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Liczba miejsc ograniczona</w:t>
      </w:r>
    </w:p>
    <w:p w14:paraId="56D881F7" w14:textId="77777777" w:rsidR="000A71FC" w:rsidRPr="000A71FC" w:rsidRDefault="000A71FC" w:rsidP="000A71FC">
      <w:pPr>
        <w:spacing w:after="0"/>
        <w:rPr>
          <w:b/>
          <w:i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Zapisy wraz z wpłatą 45 zł do 15.02.2024r.</w:t>
      </w:r>
    </w:p>
    <w:p w14:paraId="4AFEC5F5" w14:textId="77777777" w:rsidR="000A71FC" w:rsidRPr="000A71FC" w:rsidRDefault="000A71FC" w:rsidP="000A71FC">
      <w:pPr>
        <w:spacing w:after="0" w:line="240" w:lineRule="auto"/>
        <w:rPr>
          <w:rFonts w:ascii="Tahoma" w:hAnsi="Tahoma" w:cs="Tahoma"/>
          <w:b/>
          <w:i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************************************</w:t>
      </w:r>
      <w:r w:rsidRPr="000A71FC">
        <w:rPr>
          <w:rFonts w:ascii="Tahoma" w:hAnsi="Tahoma" w:cs="Tahoma"/>
          <w:sz w:val="19"/>
          <w:szCs w:val="19"/>
        </w:rPr>
        <w:br/>
      </w: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26.02. (poniedziałek) godz. 14.00</w:t>
      </w:r>
      <w:r w:rsidRPr="000A71FC">
        <w:rPr>
          <w:rFonts w:ascii="Tahoma" w:hAnsi="Tahoma" w:cs="Tahoma"/>
          <w:sz w:val="19"/>
          <w:szCs w:val="19"/>
        </w:rPr>
        <w:br/>
      </w:r>
      <w:r w:rsidRPr="000A71FC">
        <w:rPr>
          <w:rFonts w:ascii="Tahoma" w:hAnsi="Tahoma" w:cs="Tahoma"/>
          <w:b/>
          <w:sz w:val="19"/>
          <w:szCs w:val="19"/>
        </w:rPr>
        <w:t>Wykład: Procesy poznawcze w wieku senioralnym.</w:t>
      </w:r>
    </w:p>
    <w:p w14:paraId="2AFD310E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Spotkanie z psychologiem.</w:t>
      </w:r>
    </w:p>
    <w:p w14:paraId="4E4FB2E3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Os. Centrum A 6a</w:t>
      </w:r>
    </w:p>
    <w:p w14:paraId="628E8F45" w14:textId="77777777" w:rsidR="000A71FC" w:rsidRPr="000A71FC" w:rsidRDefault="000A71FC" w:rsidP="000A71FC">
      <w:pPr>
        <w:spacing w:after="0"/>
        <w:rPr>
          <w:b/>
          <w:i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Wstęp wolny</w:t>
      </w:r>
    </w:p>
    <w:p w14:paraId="121B3DFC" w14:textId="77777777" w:rsidR="000A71FC" w:rsidRPr="000A71FC" w:rsidRDefault="000A71FC" w:rsidP="000A71FC">
      <w:pPr>
        <w:spacing w:after="0"/>
        <w:rPr>
          <w:rFonts w:ascii="Tahoma" w:hAnsi="Tahoma" w:cs="Tahoma"/>
          <w:b/>
          <w:color w:val="000000"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************************************</w:t>
      </w:r>
    </w:p>
    <w:p w14:paraId="3A259FF3" w14:textId="77777777" w:rsidR="000A71FC" w:rsidRPr="000A71FC" w:rsidRDefault="000A71FC" w:rsidP="000A71FC">
      <w:pPr>
        <w:spacing w:after="0"/>
        <w:rPr>
          <w:rFonts w:ascii="Tahoma" w:hAnsi="Tahoma" w:cs="Tahoma"/>
          <w:b/>
          <w:sz w:val="19"/>
          <w:szCs w:val="19"/>
        </w:rPr>
      </w:pPr>
      <w:r w:rsidRPr="000A71FC">
        <w:rPr>
          <w:rFonts w:ascii="Tahoma" w:hAnsi="Tahoma" w:cs="Tahoma"/>
          <w:b/>
          <w:sz w:val="19"/>
          <w:szCs w:val="19"/>
        </w:rPr>
        <w:t>28.02. (środa) godz. 19.00</w:t>
      </w:r>
    </w:p>
    <w:p w14:paraId="5075F7FB" w14:textId="77777777" w:rsidR="000A71FC" w:rsidRPr="000A71FC" w:rsidRDefault="000A71FC" w:rsidP="000A71FC">
      <w:pPr>
        <w:spacing w:after="0"/>
        <w:rPr>
          <w:rFonts w:ascii="Tahoma" w:hAnsi="Tahoma" w:cs="Tahoma"/>
          <w:b/>
          <w:sz w:val="19"/>
          <w:szCs w:val="19"/>
        </w:rPr>
      </w:pPr>
      <w:r w:rsidRPr="000A71FC">
        <w:rPr>
          <w:rFonts w:ascii="Tahoma" w:hAnsi="Tahoma" w:cs="Tahoma"/>
          <w:b/>
          <w:sz w:val="19"/>
          <w:szCs w:val="19"/>
        </w:rPr>
        <w:t>Teatr Ludowy</w:t>
      </w:r>
    </w:p>
    <w:p w14:paraId="58B735B1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Spektakl: Wstyd – zabarwienie komediowe</w:t>
      </w:r>
    </w:p>
    <w:p w14:paraId="0793BB85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Scena Pod Ratuszem, Rynek Główny 1 </w:t>
      </w:r>
    </w:p>
    <w:p w14:paraId="498D863A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Liczba miejsc ograniczona</w:t>
      </w:r>
    </w:p>
    <w:p w14:paraId="72108A6F" w14:textId="3A9F8E56" w:rsidR="00DB2A93" w:rsidRPr="000A71FC" w:rsidRDefault="000A71FC" w:rsidP="000A71FC">
      <w:pPr>
        <w:spacing w:after="0"/>
        <w:rPr>
          <w:b/>
          <w:i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Zapisy wraz z wpłatą </w:t>
      </w:r>
      <w:r w:rsidR="00291441">
        <w:rPr>
          <w:rFonts w:ascii="Tahoma" w:hAnsi="Tahoma" w:cs="Tahoma"/>
          <w:sz w:val="19"/>
          <w:szCs w:val="19"/>
        </w:rPr>
        <w:t>50</w:t>
      </w:r>
      <w:r w:rsidRPr="000A71FC">
        <w:rPr>
          <w:rFonts w:ascii="Tahoma" w:hAnsi="Tahoma" w:cs="Tahoma"/>
          <w:sz w:val="19"/>
          <w:szCs w:val="19"/>
        </w:rPr>
        <w:t xml:space="preserve"> zł do </w:t>
      </w:r>
      <w:r w:rsidR="00C2007B">
        <w:rPr>
          <w:rFonts w:ascii="Tahoma" w:hAnsi="Tahoma" w:cs="Tahoma"/>
          <w:sz w:val="19"/>
          <w:szCs w:val="19"/>
        </w:rPr>
        <w:t>12</w:t>
      </w:r>
      <w:r w:rsidRPr="000A71FC">
        <w:rPr>
          <w:rFonts w:ascii="Tahoma" w:hAnsi="Tahoma" w:cs="Tahoma"/>
          <w:sz w:val="19"/>
          <w:szCs w:val="19"/>
        </w:rPr>
        <w:t>.0</w:t>
      </w:r>
      <w:r w:rsidR="00C2007B">
        <w:rPr>
          <w:rFonts w:ascii="Tahoma" w:hAnsi="Tahoma" w:cs="Tahoma"/>
          <w:sz w:val="19"/>
          <w:szCs w:val="19"/>
        </w:rPr>
        <w:t>2</w:t>
      </w:r>
      <w:r w:rsidRPr="000A71FC">
        <w:rPr>
          <w:rFonts w:ascii="Tahoma" w:hAnsi="Tahoma" w:cs="Tahoma"/>
          <w:sz w:val="19"/>
          <w:szCs w:val="19"/>
        </w:rPr>
        <w:t>.</w:t>
      </w:r>
    </w:p>
    <w:p w14:paraId="103D419E" w14:textId="77777777" w:rsidR="000A71FC" w:rsidRPr="00DB2A93" w:rsidRDefault="000A71FC" w:rsidP="000A71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57568" behindDoc="1" locked="0" layoutInCell="1" allowOverlap="1" wp14:anchorId="535AE66D" wp14:editId="4DE8DDE5">
            <wp:simplePos x="0" y="0"/>
            <wp:positionH relativeFrom="column">
              <wp:posOffset>-28575</wp:posOffset>
            </wp:positionH>
            <wp:positionV relativeFrom="paragraph">
              <wp:posOffset>635</wp:posOffset>
            </wp:positionV>
            <wp:extent cx="485140" cy="431800"/>
            <wp:effectExtent l="0" t="0" r="0" b="6350"/>
            <wp:wrapTight wrapText="bothSides">
              <wp:wrapPolygon edited="0">
                <wp:start x="5089" y="0"/>
                <wp:lineTo x="0" y="4765"/>
                <wp:lineTo x="0" y="18106"/>
                <wp:lineTo x="848" y="20965"/>
                <wp:lineTo x="19508" y="20965"/>
                <wp:lineTo x="20356" y="18106"/>
                <wp:lineTo x="20356" y="3812"/>
                <wp:lineTo x="15267" y="0"/>
                <wp:lineTo x="5089" y="0"/>
              </wp:wrapPolygon>
            </wp:wrapTight>
            <wp:docPr id="114604266" name="Obraz 114604266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58592" behindDoc="1" locked="0" layoutInCell="1" allowOverlap="1" wp14:anchorId="708552E0" wp14:editId="6FDB5F6D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485775" cy="431800"/>
            <wp:effectExtent l="0" t="0" r="9525" b="6350"/>
            <wp:wrapTight wrapText="bothSides">
              <wp:wrapPolygon edited="0">
                <wp:start x="5082" y="0"/>
                <wp:lineTo x="0" y="4765"/>
                <wp:lineTo x="0" y="18106"/>
                <wp:lineTo x="847" y="20965"/>
                <wp:lineTo x="20329" y="20965"/>
                <wp:lineTo x="21176" y="18106"/>
                <wp:lineTo x="21176" y="4765"/>
                <wp:lineTo x="16094" y="0"/>
                <wp:lineTo x="5082" y="0"/>
              </wp:wrapPolygon>
            </wp:wrapTight>
            <wp:docPr id="1865959262" name="Obraz 1865959262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>Z</w:t>
      </w:r>
      <w:r w:rsidRPr="00DB2A93">
        <w:rPr>
          <w:rFonts w:ascii="Tahoma" w:hAnsi="Tahoma" w:cs="Tahoma"/>
          <w:b/>
          <w:sz w:val="24"/>
          <w:szCs w:val="24"/>
        </w:rPr>
        <w:t xml:space="preserve">apraszamy  </w:t>
      </w:r>
    </w:p>
    <w:p w14:paraId="190AFA0E" w14:textId="2BAC8D67" w:rsidR="000A71FC" w:rsidRPr="00DB2A93" w:rsidRDefault="000A71FC" w:rsidP="000A71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 </w:t>
      </w:r>
      <w:r w:rsidR="00B42671">
        <w:rPr>
          <w:rFonts w:ascii="Tahoma" w:hAnsi="Tahoma" w:cs="Tahoma"/>
          <w:b/>
          <w:sz w:val="24"/>
          <w:szCs w:val="24"/>
        </w:rPr>
        <w:t>lutym</w:t>
      </w:r>
      <w:r w:rsidRPr="00DB2A93">
        <w:rPr>
          <w:rFonts w:ascii="Tahoma" w:hAnsi="Tahoma" w:cs="Tahoma"/>
          <w:b/>
          <w:sz w:val="24"/>
          <w:szCs w:val="24"/>
        </w:rPr>
        <w:t xml:space="preserve"> 202</w:t>
      </w:r>
      <w:r w:rsidR="00B42671">
        <w:rPr>
          <w:rFonts w:ascii="Tahoma" w:hAnsi="Tahoma" w:cs="Tahoma"/>
          <w:b/>
          <w:sz w:val="24"/>
          <w:szCs w:val="24"/>
        </w:rPr>
        <w:t>4</w:t>
      </w:r>
      <w:r w:rsidRPr="00DB2A93">
        <w:rPr>
          <w:rFonts w:ascii="Tahoma" w:hAnsi="Tahoma" w:cs="Tahoma"/>
          <w:b/>
          <w:sz w:val="24"/>
          <w:szCs w:val="24"/>
        </w:rPr>
        <w:t xml:space="preserve"> r.</w:t>
      </w:r>
    </w:p>
    <w:p w14:paraId="5527B2A4" w14:textId="77777777" w:rsidR="000A71FC" w:rsidRDefault="000A71FC" w:rsidP="000A71FC">
      <w:pPr>
        <w:spacing w:after="0" w:line="240" w:lineRule="auto"/>
        <w:rPr>
          <w:rFonts w:ascii="Tahoma" w:hAnsi="Tahoma" w:cs="Tahoma"/>
          <w:sz w:val="20"/>
        </w:rPr>
      </w:pPr>
    </w:p>
    <w:p w14:paraId="6EFD2953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6.02. (wtorek), godz. 14.00 </w:t>
      </w:r>
    </w:p>
    <w:p w14:paraId="012736A3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Wystawa: Tadeusz Kantor.</w:t>
      </w:r>
      <w:r w:rsidRPr="000A71FC"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  <w:t xml:space="preserve"> Widma</w:t>
      </w:r>
    </w:p>
    <w:p w14:paraId="5867CAD4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Cs/>
          <w:color w:val="auto"/>
          <w:sz w:val="19"/>
          <w:szCs w:val="19"/>
        </w:rPr>
      </w:pPr>
      <w:proofErr w:type="spellStart"/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Cricoteka</w:t>
      </w:r>
      <w:proofErr w:type="spellEnd"/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 xml:space="preserve"> – ul. Nadwiślańska 2-4</w:t>
      </w:r>
    </w:p>
    <w:p w14:paraId="20DD0906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Zwiedzanie z przewodnikiem.</w:t>
      </w:r>
    </w:p>
    <w:p w14:paraId="5AB00099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  <w:t>WAŻNE! Wystawa jest w półmroku, prosimy</w:t>
      </w:r>
    </w:p>
    <w:p w14:paraId="2D13CA1F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i/>
          <w:iCs/>
          <w:color w:val="auto"/>
          <w:sz w:val="19"/>
          <w:szCs w:val="19"/>
        </w:rPr>
        <w:t xml:space="preserve">o ostrożność. </w:t>
      </w:r>
    </w:p>
    <w:p w14:paraId="6B3DC740" w14:textId="77777777" w:rsidR="000A71FC" w:rsidRPr="000A71FC" w:rsidRDefault="000A71FC" w:rsidP="000A71FC">
      <w:pPr>
        <w:spacing w:after="0"/>
        <w:rPr>
          <w:rFonts w:ascii="Tahoma" w:hAnsi="Tahoma" w:cs="Tahoma"/>
          <w:bCs/>
          <w:sz w:val="19"/>
          <w:szCs w:val="19"/>
        </w:rPr>
      </w:pPr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Liczba miejsc ograniczona</w:t>
      </w:r>
    </w:p>
    <w:p w14:paraId="3C11C0BC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Zapisy wraz z wpłatą 20 zł do 1.02.2024r. </w:t>
      </w:r>
    </w:p>
    <w:p w14:paraId="101BC816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color w:val="auto"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************************************</w:t>
      </w:r>
      <w:r w:rsidRPr="000A71FC">
        <w:rPr>
          <w:rFonts w:ascii="Tahoma" w:hAnsi="Tahoma" w:cs="Tahoma"/>
          <w:sz w:val="19"/>
          <w:szCs w:val="19"/>
        </w:rPr>
        <w:br/>
      </w: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13.02. (wtorek), godz. 12.30 </w:t>
      </w:r>
    </w:p>
    <w:p w14:paraId="14D7BB07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Wystawa: TEMPUS – wystawa Izabeli Gajewskiej - </w:t>
      </w:r>
      <w:proofErr w:type="spellStart"/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Dziuban</w:t>
      </w:r>
      <w:proofErr w:type="spellEnd"/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</w:p>
    <w:p w14:paraId="332EB683" w14:textId="77777777" w:rsidR="000A71FC" w:rsidRPr="000A71FC" w:rsidRDefault="000A71FC" w:rsidP="000A71FC">
      <w:pPr>
        <w:spacing w:after="0"/>
        <w:rPr>
          <w:rStyle w:val="Nagwek1Znak"/>
          <w:rFonts w:ascii="Tahoma" w:hAnsi="Tahoma" w:cs="Tahoma"/>
          <w:bCs/>
          <w:color w:val="auto"/>
          <w:sz w:val="19"/>
          <w:szCs w:val="19"/>
        </w:rPr>
      </w:pPr>
      <w:r w:rsidRPr="000A71FC">
        <w:rPr>
          <w:rStyle w:val="Nagwek1Znak"/>
          <w:rFonts w:ascii="Tahoma" w:hAnsi="Tahoma" w:cs="Tahoma"/>
          <w:bCs/>
          <w:color w:val="auto"/>
          <w:sz w:val="19"/>
          <w:szCs w:val="19"/>
        </w:rPr>
        <w:t>Huta Sztuki, Os. Górali 5</w:t>
      </w:r>
    </w:p>
    <w:p w14:paraId="221C978F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Liczba miejsc ograniczona</w:t>
      </w:r>
    </w:p>
    <w:p w14:paraId="3DEF05DE" w14:textId="5559E688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Zapisy wraz z wpłatą 10 zł </w:t>
      </w:r>
      <w:r w:rsidR="00627744">
        <w:rPr>
          <w:rFonts w:ascii="Tahoma" w:hAnsi="Tahoma" w:cs="Tahoma"/>
          <w:sz w:val="19"/>
          <w:szCs w:val="19"/>
        </w:rPr>
        <w:t xml:space="preserve">do </w:t>
      </w:r>
      <w:r w:rsidRPr="000A71FC">
        <w:rPr>
          <w:rFonts w:ascii="Tahoma" w:hAnsi="Tahoma" w:cs="Tahoma"/>
          <w:sz w:val="19"/>
          <w:szCs w:val="19"/>
        </w:rPr>
        <w:t xml:space="preserve">8.02.2024r. </w:t>
      </w:r>
    </w:p>
    <w:p w14:paraId="15C0E2FA" w14:textId="77777777" w:rsidR="000A71FC" w:rsidRPr="000A71FC" w:rsidRDefault="000A71FC" w:rsidP="000A71FC">
      <w:pPr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************************************</w:t>
      </w:r>
      <w:r w:rsidRPr="000A71FC">
        <w:rPr>
          <w:rFonts w:ascii="Tahoma" w:hAnsi="Tahoma" w:cs="Tahoma"/>
          <w:sz w:val="19"/>
          <w:szCs w:val="19"/>
        </w:rPr>
        <w:br/>
      </w: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19.02. (poniedziałek), godz. 14.00</w:t>
      </w:r>
      <w:r w:rsidRPr="000A71FC">
        <w:rPr>
          <w:rFonts w:ascii="Tahoma" w:hAnsi="Tahoma" w:cs="Tahoma"/>
          <w:sz w:val="19"/>
          <w:szCs w:val="19"/>
        </w:rPr>
        <w:br/>
      </w:r>
      <w:r w:rsidRPr="000A71FC">
        <w:rPr>
          <w:rFonts w:ascii="Tahoma" w:hAnsi="Tahoma" w:cs="Tahoma"/>
          <w:b/>
          <w:bCs/>
          <w:sz w:val="19"/>
          <w:szCs w:val="19"/>
        </w:rPr>
        <w:t>Zwiedzanie: Podziemia Krakowa</w:t>
      </w:r>
    </w:p>
    <w:p w14:paraId="23D055AE" w14:textId="77777777" w:rsidR="000A71FC" w:rsidRPr="000A71FC" w:rsidRDefault="000A71FC" w:rsidP="000A71F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Muzeum Historycznie Miasta Krakowa</w:t>
      </w:r>
    </w:p>
    <w:p w14:paraId="0A73CB48" w14:textId="77777777" w:rsidR="000A71FC" w:rsidRPr="000A71FC" w:rsidRDefault="000A71FC" w:rsidP="000A71F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Rynek Główny 1</w:t>
      </w:r>
    </w:p>
    <w:p w14:paraId="174A3F2F" w14:textId="0EDDD875" w:rsidR="000A71FC" w:rsidRPr="000A71FC" w:rsidRDefault="000A71FC" w:rsidP="000A71F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Spacer z przewodnikiem</w:t>
      </w:r>
      <w:r w:rsidR="00C115F5">
        <w:rPr>
          <w:rFonts w:ascii="Tahoma" w:hAnsi="Tahoma" w:cs="Tahoma"/>
          <w:sz w:val="19"/>
          <w:szCs w:val="19"/>
        </w:rPr>
        <w:t>.</w:t>
      </w:r>
    </w:p>
    <w:p w14:paraId="1666A021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Liczba miejsc ograniczona</w:t>
      </w:r>
    </w:p>
    <w:p w14:paraId="7A19D259" w14:textId="77777777" w:rsidR="000A71FC" w:rsidRPr="000A71FC" w:rsidRDefault="000A71FC" w:rsidP="000A71FC">
      <w:pPr>
        <w:spacing w:after="0"/>
        <w:rPr>
          <w:b/>
          <w:i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Zapisy wraz z wpłatą 45 zł do 15.02.2024r.</w:t>
      </w:r>
    </w:p>
    <w:p w14:paraId="4BA7A1A8" w14:textId="77777777" w:rsidR="000A71FC" w:rsidRPr="000A71FC" w:rsidRDefault="000A71FC" w:rsidP="000A71FC">
      <w:pPr>
        <w:spacing w:after="0" w:line="240" w:lineRule="auto"/>
        <w:rPr>
          <w:rFonts w:ascii="Tahoma" w:hAnsi="Tahoma" w:cs="Tahoma"/>
          <w:b/>
          <w:i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************************************</w:t>
      </w:r>
      <w:r w:rsidRPr="000A71FC">
        <w:rPr>
          <w:rFonts w:ascii="Tahoma" w:hAnsi="Tahoma" w:cs="Tahoma"/>
          <w:sz w:val="19"/>
          <w:szCs w:val="19"/>
        </w:rPr>
        <w:br/>
      </w:r>
      <w:r w:rsidRPr="000A71FC">
        <w:rPr>
          <w:rStyle w:val="Nagwek1Znak"/>
          <w:rFonts w:ascii="Tahoma" w:hAnsi="Tahoma" w:cs="Tahoma"/>
          <w:b/>
          <w:color w:val="auto"/>
          <w:sz w:val="19"/>
          <w:szCs w:val="19"/>
        </w:rPr>
        <w:t>26.02. (poniedziałek) godz. 14.00</w:t>
      </w:r>
      <w:r w:rsidRPr="000A71FC">
        <w:rPr>
          <w:rFonts w:ascii="Tahoma" w:hAnsi="Tahoma" w:cs="Tahoma"/>
          <w:sz w:val="19"/>
          <w:szCs w:val="19"/>
        </w:rPr>
        <w:br/>
      </w:r>
      <w:r w:rsidRPr="000A71FC">
        <w:rPr>
          <w:rFonts w:ascii="Tahoma" w:hAnsi="Tahoma" w:cs="Tahoma"/>
          <w:b/>
          <w:sz w:val="19"/>
          <w:szCs w:val="19"/>
        </w:rPr>
        <w:t>Wykład: Procesy poznawcze w wieku senioralnym.</w:t>
      </w:r>
    </w:p>
    <w:p w14:paraId="78F197A6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Spotkanie z psychologiem.</w:t>
      </w:r>
    </w:p>
    <w:p w14:paraId="6753B18A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Os. Centrum A 6a</w:t>
      </w:r>
    </w:p>
    <w:p w14:paraId="10CEED40" w14:textId="77777777" w:rsidR="000A71FC" w:rsidRPr="000A71FC" w:rsidRDefault="000A71FC" w:rsidP="000A71FC">
      <w:pPr>
        <w:spacing w:after="0"/>
        <w:rPr>
          <w:b/>
          <w:i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Wstęp wolny</w:t>
      </w:r>
    </w:p>
    <w:p w14:paraId="6D707C3A" w14:textId="77777777" w:rsidR="000A71FC" w:rsidRPr="000A71FC" w:rsidRDefault="000A71FC" w:rsidP="000A71FC">
      <w:pPr>
        <w:spacing w:after="0"/>
        <w:rPr>
          <w:rFonts w:ascii="Tahoma" w:hAnsi="Tahoma" w:cs="Tahoma"/>
          <w:b/>
          <w:color w:val="000000"/>
          <w:sz w:val="19"/>
          <w:szCs w:val="19"/>
        </w:rPr>
      </w:pPr>
      <w:r w:rsidRPr="000A71FC">
        <w:rPr>
          <w:rFonts w:ascii="Tahoma" w:hAnsi="Tahoma" w:cs="Tahoma"/>
          <w:b/>
          <w:color w:val="000000"/>
          <w:sz w:val="19"/>
          <w:szCs w:val="19"/>
        </w:rPr>
        <w:t>************************************</w:t>
      </w:r>
    </w:p>
    <w:p w14:paraId="0F5A9DF5" w14:textId="77777777" w:rsidR="000A71FC" w:rsidRPr="000A71FC" w:rsidRDefault="000A71FC" w:rsidP="000A71FC">
      <w:pPr>
        <w:spacing w:after="0"/>
        <w:rPr>
          <w:rFonts w:ascii="Tahoma" w:hAnsi="Tahoma" w:cs="Tahoma"/>
          <w:b/>
          <w:sz w:val="19"/>
          <w:szCs w:val="19"/>
        </w:rPr>
      </w:pPr>
      <w:r w:rsidRPr="000A71FC">
        <w:rPr>
          <w:rFonts w:ascii="Tahoma" w:hAnsi="Tahoma" w:cs="Tahoma"/>
          <w:b/>
          <w:sz w:val="19"/>
          <w:szCs w:val="19"/>
        </w:rPr>
        <w:t>28.02. (środa) godz. 19.00</w:t>
      </w:r>
    </w:p>
    <w:p w14:paraId="226A6E3D" w14:textId="77777777" w:rsidR="000A71FC" w:rsidRPr="000A71FC" w:rsidRDefault="000A71FC" w:rsidP="000A71FC">
      <w:pPr>
        <w:spacing w:after="0"/>
        <w:rPr>
          <w:rFonts w:ascii="Tahoma" w:hAnsi="Tahoma" w:cs="Tahoma"/>
          <w:b/>
          <w:sz w:val="19"/>
          <w:szCs w:val="19"/>
        </w:rPr>
      </w:pPr>
      <w:r w:rsidRPr="000A71FC">
        <w:rPr>
          <w:rFonts w:ascii="Tahoma" w:hAnsi="Tahoma" w:cs="Tahoma"/>
          <w:b/>
          <w:sz w:val="19"/>
          <w:szCs w:val="19"/>
        </w:rPr>
        <w:t>Teatr Ludowy</w:t>
      </w:r>
    </w:p>
    <w:p w14:paraId="6813D068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Spektakl: Wstyd – zabarwienie komediowe</w:t>
      </w:r>
    </w:p>
    <w:p w14:paraId="5B2F131A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Scena Pod Ratuszem, Rynek Główny 1 </w:t>
      </w:r>
    </w:p>
    <w:p w14:paraId="37FCA6CF" w14:textId="77777777" w:rsidR="000A71FC" w:rsidRPr="000A71FC" w:rsidRDefault="000A71FC" w:rsidP="000A71FC">
      <w:pPr>
        <w:spacing w:after="0"/>
        <w:rPr>
          <w:rFonts w:ascii="Tahoma" w:hAnsi="Tahoma" w:cs="Tahoma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>Liczba miejsc ograniczona</w:t>
      </w:r>
    </w:p>
    <w:p w14:paraId="1B721D5F" w14:textId="13841184" w:rsidR="00DD5CDC" w:rsidRPr="000A71FC" w:rsidRDefault="000A71FC" w:rsidP="000A71FC">
      <w:pPr>
        <w:spacing w:after="0"/>
        <w:rPr>
          <w:rStyle w:val="Nagwek1Znak"/>
          <w:rFonts w:ascii="Calibri" w:eastAsia="Calibri" w:hAnsi="Calibri" w:cs="Times New Roman"/>
          <w:b/>
          <w:i/>
          <w:color w:val="auto"/>
          <w:sz w:val="19"/>
          <w:szCs w:val="19"/>
        </w:rPr>
      </w:pPr>
      <w:r w:rsidRPr="000A71FC">
        <w:rPr>
          <w:rFonts w:ascii="Tahoma" w:hAnsi="Tahoma" w:cs="Tahoma"/>
          <w:sz w:val="19"/>
          <w:szCs w:val="19"/>
        </w:rPr>
        <w:t xml:space="preserve">Zapisy wraz z wpłatą </w:t>
      </w:r>
      <w:r w:rsidR="00291441">
        <w:rPr>
          <w:rFonts w:ascii="Tahoma" w:hAnsi="Tahoma" w:cs="Tahoma"/>
          <w:sz w:val="19"/>
          <w:szCs w:val="19"/>
        </w:rPr>
        <w:t>50</w:t>
      </w:r>
      <w:r w:rsidRPr="000A71FC">
        <w:rPr>
          <w:rFonts w:ascii="Tahoma" w:hAnsi="Tahoma" w:cs="Tahoma"/>
          <w:sz w:val="19"/>
          <w:szCs w:val="19"/>
        </w:rPr>
        <w:t xml:space="preserve"> zł do </w:t>
      </w:r>
      <w:r w:rsidR="00810BD1">
        <w:rPr>
          <w:rFonts w:ascii="Tahoma" w:hAnsi="Tahoma" w:cs="Tahoma"/>
          <w:sz w:val="19"/>
          <w:szCs w:val="19"/>
        </w:rPr>
        <w:t>12</w:t>
      </w:r>
      <w:r w:rsidRPr="000A71FC">
        <w:rPr>
          <w:rFonts w:ascii="Tahoma" w:hAnsi="Tahoma" w:cs="Tahoma"/>
          <w:sz w:val="19"/>
          <w:szCs w:val="19"/>
        </w:rPr>
        <w:t>.0</w:t>
      </w:r>
      <w:r w:rsidR="00810BD1">
        <w:rPr>
          <w:rFonts w:ascii="Tahoma" w:hAnsi="Tahoma" w:cs="Tahoma"/>
          <w:sz w:val="19"/>
          <w:szCs w:val="19"/>
        </w:rPr>
        <w:t>2</w:t>
      </w:r>
      <w:r w:rsidRPr="000A71FC">
        <w:rPr>
          <w:rFonts w:ascii="Tahoma" w:hAnsi="Tahoma" w:cs="Tahoma"/>
          <w:sz w:val="19"/>
          <w:szCs w:val="19"/>
        </w:rPr>
        <w:t>.</w:t>
      </w:r>
    </w:p>
    <w:sectPr w:rsidR="00DD5CDC" w:rsidRPr="000A71FC" w:rsidSect="001B476E">
      <w:pgSz w:w="16838" w:h="11906" w:orient="landscape"/>
      <w:pgMar w:top="709" w:right="720" w:bottom="85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1DB9" w14:textId="77777777" w:rsidR="001B476E" w:rsidRDefault="001B476E" w:rsidP="00584F78">
      <w:pPr>
        <w:spacing w:after="0" w:line="240" w:lineRule="auto"/>
      </w:pPr>
      <w:r>
        <w:separator/>
      </w:r>
    </w:p>
  </w:endnote>
  <w:endnote w:type="continuationSeparator" w:id="0">
    <w:p w14:paraId="7E3D37EC" w14:textId="77777777" w:rsidR="001B476E" w:rsidRDefault="001B476E" w:rsidP="0058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93BA" w14:textId="77777777" w:rsidR="001B476E" w:rsidRDefault="001B476E" w:rsidP="00584F78">
      <w:pPr>
        <w:spacing w:after="0" w:line="240" w:lineRule="auto"/>
      </w:pPr>
      <w:r>
        <w:separator/>
      </w:r>
    </w:p>
  </w:footnote>
  <w:footnote w:type="continuationSeparator" w:id="0">
    <w:p w14:paraId="04DE85D2" w14:textId="77777777" w:rsidR="001B476E" w:rsidRDefault="001B476E" w:rsidP="0058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6456E"/>
    <w:multiLevelType w:val="hybridMultilevel"/>
    <w:tmpl w:val="9500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73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5B"/>
    <w:rsid w:val="000076BA"/>
    <w:rsid w:val="00007BDE"/>
    <w:rsid w:val="00011F87"/>
    <w:rsid w:val="00023DFE"/>
    <w:rsid w:val="000572E4"/>
    <w:rsid w:val="00062C2A"/>
    <w:rsid w:val="00066CEB"/>
    <w:rsid w:val="00080DA3"/>
    <w:rsid w:val="00095E29"/>
    <w:rsid w:val="000A71FC"/>
    <w:rsid w:val="000B3CB1"/>
    <w:rsid w:val="000B6906"/>
    <w:rsid w:val="000C2A2B"/>
    <w:rsid w:val="000C6D44"/>
    <w:rsid w:val="000F6D0D"/>
    <w:rsid w:val="001055E2"/>
    <w:rsid w:val="00114469"/>
    <w:rsid w:val="001310D9"/>
    <w:rsid w:val="00134B48"/>
    <w:rsid w:val="00135F09"/>
    <w:rsid w:val="00157583"/>
    <w:rsid w:val="00160544"/>
    <w:rsid w:val="001611A8"/>
    <w:rsid w:val="00164BF2"/>
    <w:rsid w:val="001829EB"/>
    <w:rsid w:val="00191566"/>
    <w:rsid w:val="001928D0"/>
    <w:rsid w:val="00194B82"/>
    <w:rsid w:val="001A7DBA"/>
    <w:rsid w:val="001B476E"/>
    <w:rsid w:val="001C4054"/>
    <w:rsid w:val="001D1C48"/>
    <w:rsid w:val="001F2D98"/>
    <w:rsid w:val="00217FE9"/>
    <w:rsid w:val="0022247C"/>
    <w:rsid w:val="00232E4D"/>
    <w:rsid w:val="0024198D"/>
    <w:rsid w:val="002517E2"/>
    <w:rsid w:val="0025216D"/>
    <w:rsid w:val="00253647"/>
    <w:rsid w:val="00256493"/>
    <w:rsid w:val="00271372"/>
    <w:rsid w:val="002767E8"/>
    <w:rsid w:val="00283892"/>
    <w:rsid w:val="0028630E"/>
    <w:rsid w:val="00291441"/>
    <w:rsid w:val="00291E33"/>
    <w:rsid w:val="0029400A"/>
    <w:rsid w:val="00296CA5"/>
    <w:rsid w:val="002A6341"/>
    <w:rsid w:val="002C3AD7"/>
    <w:rsid w:val="002F0F2D"/>
    <w:rsid w:val="002F3058"/>
    <w:rsid w:val="00323481"/>
    <w:rsid w:val="003347C9"/>
    <w:rsid w:val="00334FC5"/>
    <w:rsid w:val="00335AD0"/>
    <w:rsid w:val="00341754"/>
    <w:rsid w:val="003511F2"/>
    <w:rsid w:val="00351F7B"/>
    <w:rsid w:val="003553AA"/>
    <w:rsid w:val="00356923"/>
    <w:rsid w:val="00383B04"/>
    <w:rsid w:val="00391CB0"/>
    <w:rsid w:val="0039309E"/>
    <w:rsid w:val="003B19FB"/>
    <w:rsid w:val="003B3964"/>
    <w:rsid w:val="003B6303"/>
    <w:rsid w:val="003D3CC6"/>
    <w:rsid w:val="003D3DE5"/>
    <w:rsid w:val="003D58EE"/>
    <w:rsid w:val="003E2BB8"/>
    <w:rsid w:val="003E3B02"/>
    <w:rsid w:val="003E6D9D"/>
    <w:rsid w:val="004008C5"/>
    <w:rsid w:val="00405EDC"/>
    <w:rsid w:val="00407DF7"/>
    <w:rsid w:val="0041284B"/>
    <w:rsid w:val="00416731"/>
    <w:rsid w:val="00425FCD"/>
    <w:rsid w:val="004323C2"/>
    <w:rsid w:val="004444BB"/>
    <w:rsid w:val="00461E01"/>
    <w:rsid w:val="00465C58"/>
    <w:rsid w:val="00470464"/>
    <w:rsid w:val="00470498"/>
    <w:rsid w:val="00473F20"/>
    <w:rsid w:val="00493B3E"/>
    <w:rsid w:val="004C0C83"/>
    <w:rsid w:val="004C6D8E"/>
    <w:rsid w:val="004E2990"/>
    <w:rsid w:val="004E3AD9"/>
    <w:rsid w:val="004F2BFB"/>
    <w:rsid w:val="004F7AAC"/>
    <w:rsid w:val="0053241E"/>
    <w:rsid w:val="00543F2C"/>
    <w:rsid w:val="005507D9"/>
    <w:rsid w:val="0055097F"/>
    <w:rsid w:val="005577EE"/>
    <w:rsid w:val="005667DF"/>
    <w:rsid w:val="00577BD0"/>
    <w:rsid w:val="00584F78"/>
    <w:rsid w:val="005870F8"/>
    <w:rsid w:val="00592773"/>
    <w:rsid w:val="005A149C"/>
    <w:rsid w:val="005B2CEC"/>
    <w:rsid w:val="005C73C0"/>
    <w:rsid w:val="005D3A61"/>
    <w:rsid w:val="005D4A1C"/>
    <w:rsid w:val="005E1489"/>
    <w:rsid w:val="005E1C03"/>
    <w:rsid w:val="005F1C85"/>
    <w:rsid w:val="00612C35"/>
    <w:rsid w:val="00627744"/>
    <w:rsid w:val="0063068A"/>
    <w:rsid w:val="00632B03"/>
    <w:rsid w:val="00643F18"/>
    <w:rsid w:val="006531FF"/>
    <w:rsid w:val="00660047"/>
    <w:rsid w:val="00675E22"/>
    <w:rsid w:val="0068010C"/>
    <w:rsid w:val="0068326B"/>
    <w:rsid w:val="00697ACA"/>
    <w:rsid w:val="006A15CC"/>
    <w:rsid w:val="006A2306"/>
    <w:rsid w:val="006A7D6B"/>
    <w:rsid w:val="006B5E37"/>
    <w:rsid w:val="006E1339"/>
    <w:rsid w:val="006F394D"/>
    <w:rsid w:val="00701794"/>
    <w:rsid w:val="00703083"/>
    <w:rsid w:val="00703F2D"/>
    <w:rsid w:val="00716EB6"/>
    <w:rsid w:val="007225F5"/>
    <w:rsid w:val="00743CC9"/>
    <w:rsid w:val="007548CB"/>
    <w:rsid w:val="00764D26"/>
    <w:rsid w:val="007A10B5"/>
    <w:rsid w:val="007A643E"/>
    <w:rsid w:val="007A6EBF"/>
    <w:rsid w:val="007B7C0D"/>
    <w:rsid w:val="007C1716"/>
    <w:rsid w:val="007C40EF"/>
    <w:rsid w:val="007D4E46"/>
    <w:rsid w:val="007E46D0"/>
    <w:rsid w:val="007F1324"/>
    <w:rsid w:val="007F5FF4"/>
    <w:rsid w:val="00801614"/>
    <w:rsid w:val="00802370"/>
    <w:rsid w:val="008034DD"/>
    <w:rsid w:val="00810BD1"/>
    <w:rsid w:val="00822819"/>
    <w:rsid w:val="00846FF1"/>
    <w:rsid w:val="00857319"/>
    <w:rsid w:val="008756DA"/>
    <w:rsid w:val="00876291"/>
    <w:rsid w:val="008825F6"/>
    <w:rsid w:val="008A1B3A"/>
    <w:rsid w:val="008A3104"/>
    <w:rsid w:val="008B404B"/>
    <w:rsid w:val="008B5CB5"/>
    <w:rsid w:val="008C6E11"/>
    <w:rsid w:val="008D3405"/>
    <w:rsid w:val="008D3764"/>
    <w:rsid w:val="008E3266"/>
    <w:rsid w:val="008E4BB4"/>
    <w:rsid w:val="008E6C96"/>
    <w:rsid w:val="009073FB"/>
    <w:rsid w:val="00912BB4"/>
    <w:rsid w:val="00925610"/>
    <w:rsid w:val="00926636"/>
    <w:rsid w:val="00926C29"/>
    <w:rsid w:val="0094058B"/>
    <w:rsid w:val="00950490"/>
    <w:rsid w:val="00950700"/>
    <w:rsid w:val="0097589B"/>
    <w:rsid w:val="009836E7"/>
    <w:rsid w:val="0098793C"/>
    <w:rsid w:val="0099138A"/>
    <w:rsid w:val="009976AC"/>
    <w:rsid w:val="009A4738"/>
    <w:rsid w:val="009A61AA"/>
    <w:rsid w:val="009B034A"/>
    <w:rsid w:val="009B3FC8"/>
    <w:rsid w:val="009C56A6"/>
    <w:rsid w:val="00A03448"/>
    <w:rsid w:val="00A14DE8"/>
    <w:rsid w:val="00A177E6"/>
    <w:rsid w:val="00A17E39"/>
    <w:rsid w:val="00A332F8"/>
    <w:rsid w:val="00A33A7E"/>
    <w:rsid w:val="00A3767A"/>
    <w:rsid w:val="00A420B9"/>
    <w:rsid w:val="00A4757A"/>
    <w:rsid w:val="00A4792F"/>
    <w:rsid w:val="00A56838"/>
    <w:rsid w:val="00A57EEF"/>
    <w:rsid w:val="00A8370B"/>
    <w:rsid w:val="00AA3DE7"/>
    <w:rsid w:val="00AC0E38"/>
    <w:rsid w:val="00AE45E8"/>
    <w:rsid w:val="00AE4A57"/>
    <w:rsid w:val="00AF3CC6"/>
    <w:rsid w:val="00B03662"/>
    <w:rsid w:val="00B0515A"/>
    <w:rsid w:val="00B151A5"/>
    <w:rsid w:val="00B257C8"/>
    <w:rsid w:val="00B25A9D"/>
    <w:rsid w:val="00B27A2E"/>
    <w:rsid w:val="00B30305"/>
    <w:rsid w:val="00B40FCB"/>
    <w:rsid w:val="00B42671"/>
    <w:rsid w:val="00B427E4"/>
    <w:rsid w:val="00B654A8"/>
    <w:rsid w:val="00B7034A"/>
    <w:rsid w:val="00B8512B"/>
    <w:rsid w:val="00B85478"/>
    <w:rsid w:val="00BA7686"/>
    <w:rsid w:val="00BB0160"/>
    <w:rsid w:val="00BC4163"/>
    <w:rsid w:val="00BD0006"/>
    <w:rsid w:val="00BD60D3"/>
    <w:rsid w:val="00BF3974"/>
    <w:rsid w:val="00BF7DA9"/>
    <w:rsid w:val="00C113C7"/>
    <w:rsid w:val="00C115F5"/>
    <w:rsid w:val="00C119B1"/>
    <w:rsid w:val="00C2007B"/>
    <w:rsid w:val="00C22F15"/>
    <w:rsid w:val="00C34B19"/>
    <w:rsid w:val="00C60803"/>
    <w:rsid w:val="00C7125A"/>
    <w:rsid w:val="00C7755B"/>
    <w:rsid w:val="00CA3F4D"/>
    <w:rsid w:val="00CB37AB"/>
    <w:rsid w:val="00CC3D37"/>
    <w:rsid w:val="00CC4E2D"/>
    <w:rsid w:val="00CD7712"/>
    <w:rsid w:val="00D0230B"/>
    <w:rsid w:val="00D05AC2"/>
    <w:rsid w:val="00D100C5"/>
    <w:rsid w:val="00D12B6F"/>
    <w:rsid w:val="00D2493D"/>
    <w:rsid w:val="00D25320"/>
    <w:rsid w:val="00D3467F"/>
    <w:rsid w:val="00D60344"/>
    <w:rsid w:val="00D7382D"/>
    <w:rsid w:val="00DB2A93"/>
    <w:rsid w:val="00DB48A4"/>
    <w:rsid w:val="00DB59BA"/>
    <w:rsid w:val="00DC336D"/>
    <w:rsid w:val="00DC401F"/>
    <w:rsid w:val="00DC6BCD"/>
    <w:rsid w:val="00DD5CDC"/>
    <w:rsid w:val="00DE27E1"/>
    <w:rsid w:val="00DE4803"/>
    <w:rsid w:val="00E10A49"/>
    <w:rsid w:val="00E11A26"/>
    <w:rsid w:val="00E11DCF"/>
    <w:rsid w:val="00E17DFD"/>
    <w:rsid w:val="00E21715"/>
    <w:rsid w:val="00E41004"/>
    <w:rsid w:val="00E41C6E"/>
    <w:rsid w:val="00E54A53"/>
    <w:rsid w:val="00E552AB"/>
    <w:rsid w:val="00E71AAD"/>
    <w:rsid w:val="00E74BDA"/>
    <w:rsid w:val="00E91D82"/>
    <w:rsid w:val="00EA3823"/>
    <w:rsid w:val="00EB289C"/>
    <w:rsid w:val="00EB441F"/>
    <w:rsid w:val="00EB7DF8"/>
    <w:rsid w:val="00ED0867"/>
    <w:rsid w:val="00ED1016"/>
    <w:rsid w:val="00EE7222"/>
    <w:rsid w:val="00F00FB1"/>
    <w:rsid w:val="00F01D61"/>
    <w:rsid w:val="00F16B26"/>
    <w:rsid w:val="00F31392"/>
    <w:rsid w:val="00F33B61"/>
    <w:rsid w:val="00F366A0"/>
    <w:rsid w:val="00F554E5"/>
    <w:rsid w:val="00F672D8"/>
    <w:rsid w:val="00F707FA"/>
    <w:rsid w:val="00F70A38"/>
    <w:rsid w:val="00F92D89"/>
    <w:rsid w:val="00F94D21"/>
    <w:rsid w:val="00FD31D6"/>
    <w:rsid w:val="00FD3E3A"/>
    <w:rsid w:val="00FE4DBB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08A33"/>
  <w15:chartTrackingRefBased/>
  <w15:docId w15:val="{B5A68C37-20DB-43F9-8569-4B29416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E2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D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F7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01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7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7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7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5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6" ma:contentTypeDescription="Utwórz nowy dokument." ma:contentTypeScope="" ma:versionID="d98c5c9bd063820517423ec5b233a7ec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2ed690bfe0c3b719bf930b632f2c8c2f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344C-D698-4003-879A-968F5662D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87971-CED1-46DC-8D22-7B0CBFACB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2A096-7C5B-4CF7-94D3-A4682003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Grynczel</cp:lastModifiedBy>
  <cp:revision>2</cp:revision>
  <cp:lastPrinted>2024-01-15T13:47:00Z</cp:lastPrinted>
  <dcterms:created xsi:type="dcterms:W3CDTF">2024-01-15T13:47:00Z</dcterms:created>
  <dcterms:modified xsi:type="dcterms:W3CDTF">2024-01-15T13:47:00Z</dcterms:modified>
</cp:coreProperties>
</file>